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61" w:rsidRDefault="00071D61" w:rsidP="00071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ru-RU"/>
        </w:rPr>
        <w:t xml:space="preserve">Анализ работы  по подготовке и проведению </w:t>
      </w:r>
      <w:r>
        <w:rPr>
          <w:rFonts w:ascii="Times New Roman" w:hAnsi="Times New Roman"/>
          <w:b/>
          <w:sz w:val="24"/>
          <w:szCs w:val="24"/>
          <w:lang w:eastAsia="ru-RU"/>
        </w:rPr>
        <w:t>пробных ОГЭ и ЕГЭ</w:t>
      </w:r>
    </w:p>
    <w:bookmarkEnd w:id="0"/>
    <w:p w:rsidR="00071D61" w:rsidRDefault="00071D61" w:rsidP="00071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работы  по подготовке к итоговой аттестации в форме ЕГЭ и ОГЭ.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направления работы администрации по подготовке к итоговой аттестации в форме ЕГЭ. 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Администрацией школы проведена следующая работа по подготовке к итоговой аттестации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изданы приказы директора школы по подготовке и проведению ЕГЭ, ОГЭ.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 банк данных учащихся, обучающихся в 11,9 классах,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-проведен выбор выпускниками предметов для сдачи экзамена.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-оформлены стенды по подготовке учащихся к итоговой аттестации;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проведены по одному родительскому собранию совместно с учащимися 9-х и 11-х классов, с участием  заместителя директора по УВР Гулиевой М.М., по ознакомлению родителей и учащихся с процедурой проведения ОГЭ и ЕГЭ-21г., о правах и обязанностях родителей и учащихся в рамках государственной (итоговой) аттестации;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заседаниях школьных методических объединений должны рассматриваться вопросы состояния работы по подготовке к ЕГЭ и ОГЭ по русскому языку и математике,  а также  анализировать  результаты пробных школьных ЕГЭ и ОГЭ.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планом проводились: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повторения по предметам в 9 и 11 классах </w:t>
      </w:r>
      <w:r>
        <w:rPr>
          <w:rFonts w:ascii="Times New Roman" w:hAnsi="Times New Roman"/>
          <w:b/>
          <w:sz w:val="24"/>
          <w:szCs w:val="24"/>
        </w:rPr>
        <w:t>(сентябрь)</w:t>
      </w:r>
      <w:r>
        <w:rPr>
          <w:rFonts w:ascii="Times New Roman" w:hAnsi="Times New Roman"/>
          <w:sz w:val="24"/>
          <w:szCs w:val="24"/>
        </w:rPr>
        <w:t>;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учащихся, их родителей с нормативно – правовой базой по ЕГЭ  и ОГЭ;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обработка информации о базе данных для проведения ЕГЭ (октябрь);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работа по русскому языку и математике в 9  и 11 классах в формате ОГЭ и ЕГЭ (декабрь);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01.12.2021г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школе провели итоговое сочинение -11кл. Зачет получили все 6 учащихся.</w:t>
      </w:r>
    </w:p>
    <w:p w:rsidR="00071D61" w:rsidRDefault="00071D61" w:rsidP="00071D61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Родительские собрания в 9 и 11 классах «Государственная (итоговая) аттестация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2022году»;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 стенд по подготовке к итоговой аттестации в 9 и 11 классах;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Спланированы и проводятся дополнительные занятия по ОГЭ и ЕГЭ.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 декабре</w:t>
      </w:r>
      <w:r>
        <w:rPr>
          <w:rFonts w:ascii="Times New Roman" w:hAnsi="Times New Roman"/>
          <w:sz w:val="24"/>
          <w:szCs w:val="24"/>
        </w:rPr>
        <w:t xml:space="preserve"> учащиеся 9 и 11 классов выполнили первую тренировочную диагностическую  работу.  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08.12.21г. провели пробную диагностическую  работу   ОГЭ по русскому языку в 9б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.- 13уч-ся. «2» получили-3, «3»-8, «4»-2, «5»-0.Отсутствовали: </w:t>
      </w:r>
      <w:proofErr w:type="spellStart"/>
      <w:r>
        <w:rPr>
          <w:rFonts w:ascii="Times New Roman" w:hAnsi="Times New Roman"/>
          <w:sz w:val="24"/>
          <w:szCs w:val="24"/>
        </w:rPr>
        <w:t>Маладибиров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Р., </w:t>
      </w:r>
      <w:proofErr w:type="spellStart"/>
      <w:r>
        <w:rPr>
          <w:rFonts w:ascii="Times New Roman" w:hAnsi="Times New Roman"/>
          <w:sz w:val="24"/>
          <w:szCs w:val="24"/>
        </w:rPr>
        <w:t>Амагаева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Ф.,</w:t>
      </w:r>
      <w:proofErr w:type="spellStart"/>
      <w:r>
        <w:rPr>
          <w:rFonts w:ascii="Times New Roman" w:hAnsi="Times New Roman"/>
          <w:sz w:val="24"/>
          <w:szCs w:val="24"/>
        </w:rPr>
        <w:t>Абулгасанов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06.12.21г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 математике в 9б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Из 13 учащихся «2» -11уч-ся, «3»-1, «4»-1, «5»-0.Отсутствовали на ОГЭ: </w:t>
      </w:r>
      <w:proofErr w:type="spellStart"/>
      <w:r>
        <w:rPr>
          <w:rFonts w:ascii="Times New Roman" w:hAnsi="Times New Roman"/>
          <w:sz w:val="24"/>
          <w:szCs w:val="24"/>
        </w:rPr>
        <w:t>Маладибиров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Р., </w:t>
      </w:r>
      <w:proofErr w:type="spellStart"/>
      <w:r>
        <w:rPr>
          <w:rFonts w:ascii="Times New Roman" w:hAnsi="Times New Roman"/>
          <w:sz w:val="24"/>
          <w:szCs w:val="24"/>
        </w:rPr>
        <w:t>Амагаева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Ф.,</w:t>
      </w:r>
      <w:proofErr w:type="spellStart"/>
      <w:r>
        <w:rPr>
          <w:rFonts w:ascii="Times New Roman" w:hAnsi="Times New Roman"/>
          <w:sz w:val="24"/>
          <w:szCs w:val="24"/>
        </w:rPr>
        <w:t>Абулгасанов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03.12.21г. провели пробную диагностическую  работу   ОГЭ по математике в 9а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Из 19 учащихся «2» -11, «3»-8, «4»-0, «5»-0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08.12.21г. провели пробную диагностическую  работу   ОГЭ по русскому языку в 9а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Из 18 учащихся «2» - 6, «3»-5, «4»-5, «5»-2. Отсутствовал </w:t>
      </w:r>
      <w:proofErr w:type="spellStart"/>
      <w:r>
        <w:rPr>
          <w:rFonts w:ascii="Times New Roman" w:hAnsi="Times New Roman"/>
          <w:sz w:val="24"/>
          <w:szCs w:val="24"/>
        </w:rPr>
        <w:t>Анкалаев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06.12.21г. провели пробную диагностическую  работу  ЕГЭ по русскому языку в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«2»-0, «3»-3, «4»-2, «5»-1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09.12.21г. провели пробную диагностическую  работу  ЕГЭ по математике в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Учащихся-6      «2»-1, «3»-2, «4»-1, «5»-1.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учащимися, безответственно относящимися к этому виду подготовки к итоговой аттестации, несвоевременно </w:t>
      </w:r>
      <w:proofErr w:type="gramStart"/>
      <w:r>
        <w:rPr>
          <w:rFonts w:ascii="Times New Roman" w:hAnsi="Times New Roman"/>
          <w:sz w:val="24"/>
          <w:szCs w:val="24"/>
        </w:rPr>
        <w:t>выполняющих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работы,  проводится разъяснительная индивидуальная работа. Своевременно ставятся в известность о недостатках подготовки к итоговой аттестации  учащихся их родители.</w:t>
      </w:r>
    </w:p>
    <w:p w:rsidR="00071D61" w:rsidRDefault="00071D61" w:rsidP="00071D61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 диагностических работ  выявлены учащиеся, имеющие низкие баллы как следствие недостаточной подготовки учащихся по предметам и низкой мотивации учащихся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9а кл.-4 учащихся , 9б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.- 4учащихся.</w:t>
      </w:r>
    </w:p>
    <w:p w:rsidR="00071D61" w:rsidRDefault="00071D61" w:rsidP="00071D61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С родителями учащихся и с учащимися проведена работа по разъяснению сложившейся ситуации, спланирована деятельность по исправлению ситуации, направленная на недопущение столь низких баллов за работы в период написания последующих работ. </w:t>
      </w:r>
    </w:p>
    <w:p w:rsidR="00071D61" w:rsidRDefault="00071D61" w:rsidP="00071D61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пробного  экзамена позволяет сделать вывод о том, что очевиден целый ряд проблем в освоении учащимися школьного курса математики, русского языка в подготовке к итоговой аттестации в формате ЕГЭ и ОГЭ. </w:t>
      </w:r>
    </w:p>
    <w:p w:rsidR="00071D61" w:rsidRDefault="00071D61" w:rsidP="00071D61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посещенных уроков все  учителя-предметники  на этапах урока выполняют задания из ЕГЭ и ОГЭ.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уроках анализируются  наиболее часто встречающиеся  ошибки  при сдаче экзамена, проводится работа с проблемными заданиями.</w:t>
      </w:r>
    </w:p>
    <w:p w:rsidR="00071D61" w:rsidRDefault="00071D61" w:rsidP="00071D61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3BD" w:rsidRDefault="00071D61"/>
    <w:sectPr w:rsidR="0064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53"/>
    <w:rsid w:val="00071D61"/>
    <w:rsid w:val="00103242"/>
    <w:rsid w:val="00684553"/>
    <w:rsid w:val="007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2022-01-15T05:16:00Z</dcterms:created>
  <dcterms:modified xsi:type="dcterms:W3CDTF">2022-01-15T05:18:00Z</dcterms:modified>
</cp:coreProperties>
</file>