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214" w:rsidRPr="00A96214" w:rsidRDefault="00A96214" w:rsidP="00A96214">
      <w:r w:rsidRPr="00A96214">
        <w:rPr>
          <w:b/>
          <w:bCs/>
        </w:rPr>
        <w:t>Терроризм и экстремизм – идеология безумцев</w:t>
      </w:r>
    </w:p>
    <w:p w:rsidR="00A96214" w:rsidRPr="00A96214" w:rsidRDefault="00A96214" w:rsidP="00A96214">
      <w:r w:rsidRPr="00A96214">
        <w:t> </w:t>
      </w:r>
    </w:p>
    <w:p w:rsidR="00A96214" w:rsidRPr="00A96214" w:rsidRDefault="00A96214" w:rsidP="00A96214">
      <w:r w:rsidRPr="00A96214">
        <w:t>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A96214" w:rsidRPr="00A96214" w:rsidRDefault="00A96214" w:rsidP="00A96214">
      <w:r w:rsidRPr="00A96214">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A96214" w:rsidRPr="00A96214" w:rsidRDefault="00A96214" w:rsidP="00A96214">
      <w:r w:rsidRPr="00A96214">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A96214" w:rsidRPr="00A96214" w:rsidRDefault="00A96214" w:rsidP="00A96214">
      <w:r w:rsidRPr="00A96214">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96214" w:rsidRPr="00A96214" w:rsidRDefault="00A96214" w:rsidP="00A96214">
      <w:r w:rsidRPr="00A96214">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w:t>
      </w:r>
      <w:r w:rsidRPr="00A96214">
        <w:rPr>
          <w:b/>
          <w:bCs/>
          <w:u w:val="single"/>
        </w:rPr>
        <w:t>терроризмом</w:t>
      </w:r>
      <w:r w:rsidRPr="00A96214">
        <w:t>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w:t>
      </w:r>
      <w:r w:rsidRPr="00A96214">
        <w:rPr>
          <w:b/>
          <w:bCs/>
          <w:u w:val="single"/>
        </w:rPr>
        <w:t>Экстремизм</w:t>
      </w:r>
      <w:r w:rsidRPr="00A96214">
        <w:t xml:space="preserve">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A96214">
        <w:t>принадлежности</w:t>
      </w:r>
      <w:proofErr w:type="gramEnd"/>
      <w:r w:rsidRPr="00A96214">
        <w:t xml:space="preserve"> или отношения к религии.</w:t>
      </w:r>
    </w:p>
    <w:p w:rsidR="00A96214" w:rsidRPr="00A96214" w:rsidRDefault="00A96214" w:rsidP="00A96214">
      <w:r w:rsidRPr="00A96214">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
    <w:p w:rsidR="00A96214" w:rsidRPr="00A96214" w:rsidRDefault="00A96214" w:rsidP="00A96214">
      <w:r w:rsidRPr="00A96214">
        <w:t xml:space="preserve">В Уголовном кодексе Российской Федерации совершение преступлений по мотивам политической, идеологической, расовой, национальной или религиозной </w:t>
      </w:r>
      <w:proofErr w:type="gramStart"/>
      <w:r w:rsidRPr="00A96214">
        <w:t>ненависти</w:t>
      </w:r>
      <w:proofErr w:type="gramEnd"/>
      <w:r w:rsidRPr="00A96214">
        <w:t xml:space="preserve"> или вражды либо по мотивам ненависти или вражды в отношении какой-либо социальной группы </w:t>
      </w:r>
      <w:r w:rsidRPr="00A96214">
        <w:lastRenderedPageBreak/>
        <w:t>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A96214" w:rsidRPr="00A96214" w:rsidRDefault="00A96214" w:rsidP="00A96214">
      <w:r w:rsidRPr="00A96214">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 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A96214" w:rsidRPr="00A96214" w:rsidRDefault="00A96214" w:rsidP="00A96214">
      <w:r w:rsidRPr="00A96214">
        <w:rPr>
          <w:b/>
          <w:bCs/>
        </w:rPr>
        <w:t> </w:t>
      </w:r>
    </w:p>
    <w:p w:rsidR="00A96214" w:rsidRPr="00A96214" w:rsidRDefault="00A96214" w:rsidP="00A96214">
      <w:r w:rsidRPr="00A96214">
        <w:rPr>
          <w:b/>
          <w:bCs/>
        </w:rPr>
        <w:t>Органы местного самоуправления муниципального образования поселок Репино настоятельно рекомендует гражданам:</w:t>
      </w:r>
    </w:p>
    <w:p w:rsidR="00A96214" w:rsidRPr="00A96214" w:rsidRDefault="00A96214" w:rsidP="00A96214">
      <w:r w:rsidRPr="00A96214">
        <w:t>Никогда не принимайте от незнакомцев пакеты и сумки, не оставляйте свой багаж без   присмотра.</w:t>
      </w:r>
    </w:p>
    <w:p w:rsidR="00A96214" w:rsidRPr="00A96214" w:rsidRDefault="00A96214" w:rsidP="00A96214">
      <w:r w:rsidRPr="00A96214">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w:t>
      </w:r>
    </w:p>
    <w:p w:rsidR="00A96214" w:rsidRPr="00A96214" w:rsidRDefault="00A96214" w:rsidP="00A96214">
      <w:r w:rsidRPr="00A96214">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A96214" w:rsidRPr="00A96214" w:rsidRDefault="00A96214" w:rsidP="00A96214">
      <w:r w:rsidRPr="00A96214">
        <w:t>Если вы обнаружили подозрительный предмет в учреждении, немедленно сообщите о находке администрации.</w:t>
      </w:r>
    </w:p>
    <w:p w:rsidR="00A96214" w:rsidRPr="00A96214" w:rsidRDefault="00A96214" w:rsidP="00A96214">
      <w:r w:rsidRPr="00A96214">
        <w:t>Во всех перечисленных случаях:</w:t>
      </w:r>
    </w:p>
    <w:p w:rsidR="00A96214" w:rsidRPr="00A96214" w:rsidRDefault="00A96214" w:rsidP="00A96214">
      <w:r w:rsidRPr="00A96214">
        <w:t>— </w:t>
      </w:r>
      <w:r w:rsidRPr="00A96214">
        <w:rPr>
          <w:b/>
          <w:bCs/>
        </w:rPr>
        <w:t>ни в коем случае</w:t>
      </w:r>
      <w:r w:rsidRPr="00A96214">
        <w:t> не   трогайте, не   вскрывайте   и   не   передвигайте   находку.</w:t>
      </w:r>
    </w:p>
    <w:p w:rsidR="00A96214" w:rsidRPr="00A96214" w:rsidRDefault="00A96214" w:rsidP="00A96214">
      <w:r w:rsidRPr="00A96214">
        <w:t xml:space="preserve">— не </w:t>
      </w:r>
      <w:proofErr w:type="gramStart"/>
      <w:r w:rsidRPr="00A96214">
        <w:t>предпринимайте  самостоятельно</w:t>
      </w:r>
      <w:proofErr w:type="gramEnd"/>
      <w:r w:rsidRPr="00A96214">
        <w:t xml:space="preserve"> никаких действий с находками или подозрительными предметами, которые могут  оказаться взрывными устройствами, это может привести к взрыву;</w:t>
      </w:r>
    </w:p>
    <w:p w:rsidR="00A96214" w:rsidRPr="00A96214" w:rsidRDefault="00A96214" w:rsidP="00A96214">
      <w:r w:rsidRPr="00A96214">
        <w:lastRenderedPageBreak/>
        <w:t>— зафиксируйте время обнаружения находки и незамедлительно сообщите в территориальный орган полиции;</w:t>
      </w:r>
    </w:p>
    <w:p w:rsidR="00A96214" w:rsidRPr="00A96214" w:rsidRDefault="00A96214" w:rsidP="00A96214">
      <w:r w:rsidRPr="00A96214">
        <w:t>—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rsidR="00A96214" w:rsidRPr="00A96214" w:rsidRDefault="00A96214" w:rsidP="00A96214">
      <w:r w:rsidRPr="00A96214">
        <w:t>— обязательно дождитесь прибытия оперативно-следственной группы;</w:t>
      </w:r>
    </w:p>
    <w:p w:rsidR="00A96214" w:rsidRPr="00A96214" w:rsidRDefault="00A96214" w:rsidP="00A96214">
      <w:r w:rsidRPr="00A96214">
        <w:t>— не забывайте, что вы являетесь самым важным очевидцем.</w:t>
      </w:r>
    </w:p>
    <w:p w:rsidR="00A96214" w:rsidRPr="00A96214" w:rsidRDefault="00A96214" w:rsidP="00A96214">
      <w:r w:rsidRPr="00A96214">
        <w:rPr>
          <w:b/>
          <w:bCs/>
        </w:rPr>
        <w:t>Разъясните</w:t>
      </w:r>
      <w:r w:rsidRPr="00A96214">
        <w:t>   </w:t>
      </w:r>
      <w:r w:rsidRPr="00A96214">
        <w:rPr>
          <w:b/>
          <w:bCs/>
        </w:rPr>
        <w:t>детям</w:t>
      </w:r>
      <w:r w:rsidRPr="00A96214">
        <w:t>, что   любой   предмет, найденный   на   улице   или   в   подъезде, может представлять опасность.</w:t>
      </w:r>
    </w:p>
    <w:p w:rsidR="00A96214" w:rsidRPr="00A96214" w:rsidRDefault="00A96214" w:rsidP="00A96214">
      <w:r w:rsidRPr="00A96214">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A96214" w:rsidRPr="00A96214" w:rsidRDefault="00A96214" w:rsidP="00A96214">
      <w:r w:rsidRPr="00A96214">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A96214" w:rsidRDefault="00A96214">
      <w:bookmarkStart w:id="0" w:name="_GoBack"/>
      <w:bookmarkEnd w:id="0"/>
    </w:p>
    <w:sectPr w:rsidR="00A96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14"/>
    <w:rsid w:val="00A96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37467-0315-442D-ABF8-D3D9E1B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88897">
      <w:bodyDiv w:val="1"/>
      <w:marLeft w:val="0"/>
      <w:marRight w:val="0"/>
      <w:marTop w:val="0"/>
      <w:marBottom w:val="0"/>
      <w:divBdr>
        <w:top w:val="none" w:sz="0" w:space="0" w:color="auto"/>
        <w:left w:val="none" w:sz="0" w:space="0" w:color="auto"/>
        <w:bottom w:val="none" w:sz="0" w:space="0" w:color="auto"/>
        <w:right w:val="none" w:sz="0" w:space="0" w:color="auto"/>
      </w:divBdr>
    </w:div>
    <w:div w:id="140499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2018-06-01T14:46:00Z</dcterms:created>
  <dcterms:modified xsi:type="dcterms:W3CDTF">2018-06-01T14:47:00Z</dcterms:modified>
</cp:coreProperties>
</file>