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E1" w:rsidRPr="006D40E1" w:rsidRDefault="006D40E1">
      <w:pPr>
        <w:rPr>
          <w:b/>
          <w:sz w:val="24"/>
          <w:szCs w:val="24"/>
        </w:rPr>
      </w:pPr>
      <w:r>
        <w:t xml:space="preserve">      </w:t>
      </w:r>
      <w:r w:rsidR="00D54148" w:rsidRPr="006D40E1">
        <w:rPr>
          <w:b/>
          <w:sz w:val="24"/>
          <w:szCs w:val="24"/>
        </w:rPr>
        <w:t>Отч</w:t>
      </w:r>
      <w:r w:rsidRPr="006D40E1">
        <w:rPr>
          <w:b/>
          <w:sz w:val="24"/>
          <w:szCs w:val="24"/>
        </w:rPr>
        <w:t>ет о  проведении родительского</w:t>
      </w:r>
      <w:r w:rsidR="00D54148" w:rsidRPr="006D40E1">
        <w:rPr>
          <w:b/>
          <w:sz w:val="24"/>
          <w:szCs w:val="24"/>
        </w:rPr>
        <w:t xml:space="preserve"> собрания, в том числе в </w:t>
      </w:r>
      <w:proofErr w:type="spellStart"/>
      <w:r w:rsidR="00D54148" w:rsidRPr="006D40E1">
        <w:rPr>
          <w:b/>
          <w:sz w:val="24"/>
          <w:szCs w:val="24"/>
        </w:rPr>
        <w:t>онлайн</w:t>
      </w:r>
      <w:proofErr w:type="spellEnd"/>
      <w:r w:rsidRPr="006D40E1">
        <w:rPr>
          <w:b/>
          <w:sz w:val="24"/>
          <w:szCs w:val="24"/>
        </w:rPr>
        <w:t xml:space="preserve"> формате.</w:t>
      </w:r>
    </w:p>
    <w:p w:rsidR="006D40E1" w:rsidRDefault="006D40E1">
      <w:r>
        <w:t>П</w:t>
      </w:r>
      <w:r w:rsidR="00D54148">
        <w:t xml:space="preserve">о вопросам: 2.1.1. пожарной безопасности; </w:t>
      </w:r>
    </w:p>
    <w:p w:rsidR="006D40E1" w:rsidRDefault="00D54148">
      <w:r>
        <w:t xml:space="preserve">2.1.2. профилактики детского дорожно-транспортного травматизма с акцентами на мерах безопасности пешеходов, пассажиров, водителей (мотоциклистов, скутеристов и велосипедистов) и средств индивидуальной мобильности с участием сотрудников органов внутренних дел; </w:t>
      </w:r>
    </w:p>
    <w:p w:rsidR="006D40E1" w:rsidRDefault="00D54148">
      <w:r>
        <w:t>2.1.3. применения детских удерживающих устрой</w:t>
      </w:r>
      <w:proofErr w:type="gramStart"/>
      <w:r>
        <w:t>ств пр</w:t>
      </w:r>
      <w:proofErr w:type="gramEnd"/>
      <w:r>
        <w:t xml:space="preserve">и перевозке детей в личном автотранспорте; </w:t>
      </w:r>
    </w:p>
    <w:p w:rsidR="006D40E1" w:rsidRDefault="00D54148">
      <w:r>
        <w:t>2.1.4. профилактики гибели детей на железнодорожных путях;</w:t>
      </w:r>
    </w:p>
    <w:p w:rsidR="006D40E1" w:rsidRDefault="00D54148">
      <w:r>
        <w:t xml:space="preserve"> 2.1.5. профилактики гибели детей на воде; 2.1.6. профилактики д</w:t>
      </w:r>
      <w:r w:rsidR="006D40E1">
        <w:t xml:space="preserve">етского бытового травматизма; </w:t>
      </w:r>
    </w:p>
    <w:p w:rsidR="006D40E1" w:rsidRDefault="00D54148">
      <w:r>
        <w:t xml:space="preserve"> 2.1.6. необходимости информирования детей и подростков о телефонах экстренных служб для ориентирования несовершеннолетних в сложившейся ситуации;</w:t>
      </w:r>
    </w:p>
    <w:p w:rsidR="006D40E1" w:rsidRDefault="00D54148">
      <w:r>
        <w:t xml:space="preserve"> 2.1.7. запрета несовершеннолетним, не достигшим 16-летнего возраста, находиться в общественных местах без сопровождения взрослых с 23.00 до 6.00 часов утра; </w:t>
      </w:r>
    </w:p>
    <w:p w:rsidR="00D54148" w:rsidRDefault="00D54148">
      <w:r>
        <w:t xml:space="preserve">2.1.8. необходимости установления защиты на домашние компьютеры и ограничения допуска детей к некоторым </w:t>
      </w:r>
      <w:proofErr w:type="spellStart"/>
      <w:r>
        <w:t>интернет-ресурсам</w:t>
      </w:r>
      <w:proofErr w:type="spellEnd"/>
      <w:r>
        <w:t>.</w:t>
      </w:r>
    </w:p>
    <w:p w:rsidR="006D40E1" w:rsidRDefault="00D54148">
      <w:r>
        <w:t xml:space="preserve">Принять к сведению информацию заместителя начальника - начальника отдела надзора Управления ГИБДД МВД по Республике Дагестан, полковника полиции </w:t>
      </w:r>
      <w:proofErr w:type="spellStart"/>
      <w:r>
        <w:t>Османова</w:t>
      </w:r>
      <w:proofErr w:type="spellEnd"/>
      <w:r>
        <w:t xml:space="preserve"> М. А., начальника отделения пропаганды УГИБДД МВД по РД, капитана полиции Рагимова Р.Г. о профилактике детского дорожно-транспортного травматизма в летний период. 2. Руководителям муниципальных органов управления образованием, руководителям образовательных организаций среднего профессионального образования обеспечить:</w:t>
      </w:r>
    </w:p>
    <w:p w:rsidR="006D40E1" w:rsidRDefault="006D40E1">
      <w:r>
        <w:t xml:space="preserve"> </w:t>
      </w:r>
      <w:r w:rsidR="00D54148">
        <w:t xml:space="preserve"> </w:t>
      </w:r>
      <w:proofErr w:type="gramStart"/>
      <w:r w:rsidR="00D54148">
        <w:t>2.1. проведение разъяснительной работы и инструктажей с руководителями образовательных организаций по обеспечению безопасности организованных перевозок группы детей автобусами в соответствии с постановлением Правительства Российской Федерации от 23 сентября 2020 г. № 1527 «Об утверждении Правил организованной перевозки группы детей автобусами», постановлением Правительства Российской Федерации от 17 января 2017 г. № 20 «Об утверждении Положения о сопровождении транспортных средств автомобилями Государственной инспекции безопасного</w:t>
      </w:r>
      <w:proofErr w:type="gramEnd"/>
      <w:r w:rsidR="00D54148">
        <w:t xml:space="preserve"> дорожного движения Министерства внутренних дел Российской Федерации и Военной автомобильной инспекции»;</w:t>
      </w:r>
    </w:p>
    <w:p w:rsidR="006D40E1" w:rsidRDefault="00D54148">
      <w:r>
        <w:t xml:space="preserve"> 2.2. информирование родителей обучающихся образовательных организаций о необходимости применения </w:t>
      </w:r>
      <w:proofErr w:type="gramStart"/>
      <w:r>
        <w:t>детских</w:t>
      </w:r>
      <w:proofErr w:type="gramEnd"/>
      <w:r>
        <w:t xml:space="preserve"> удерживающих устройств в соответствии с классификацией устройств для перевозки детей (детская люлька, детское кресло, бустер) в личном автотранспорте. Срок - до 10 июня 2021 года, далее - постоянно. 3.</w:t>
      </w:r>
    </w:p>
    <w:p w:rsidR="006D40E1" w:rsidRDefault="00D54148">
      <w:r>
        <w:t xml:space="preserve"> Об обеспечении пожарной безопасности несовершеннолетних в летний период (</w:t>
      </w:r>
      <w:proofErr w:type="spellStart"/>
      <w:r>
        <w:t>Абдулкеримов</w:t>
      </w:r>
      <w:proofErr w:type="spellEnd"/>
      <w:r>
        <w:t xml:space="preserve"> А.К.) Заслушав и обсудив выступления участников заседания, решили:</w:t>
      </w:r>
    </w:p>
    <w:p w:rsidR="006D40E1" w:rsidRDefault="00D54148">
      <w:r>
        <w:t xml:space="preserve"> 1. Принять к сведению информацию заместителя начальника Управления надзорной деятельности и профилактической работы Главного управления МЧС России по Республике </w:t>
      </w:r>
      <w:r>
        <w:lastRenderedPageBreak/>
        <w:t xml:space="preserve">Дагестан </w:t>
      </w:r>
      <w:proofErr w:type="spellStart"/>
      <w:r>
        <w:t>Абдулкеримова</w:t>
      </w:r>
      <w:proofErr w:type="spellEnd"/>
      <w:r>
        <w:t xml:space="preserve"> А.К. об обеспечении пожарной безопасности несовершеннолетних в летний период.</w:t>
      </w:r>
    </w:p>
    <w:p w:rsidR="006D40E1" w:rsidRDefault="00D54148">
      <w:r>
        <w:t xml:space="preserve">2. Руководителям муниципальных органов управления образованием, руководителям образовательных организаций среднего профессионального образования: </w:t>
      </w:r>
    </w:p>
    <w:p w:rsidR="006D40E1" w:rsidRDefault="00D54148">
      <w:r>
        <w:t xml:space="preserve">2.1. обеспечить размещение информации о портале детской безопасности МЧС России «Спас-Экстрим» - </w:t>
      </w:r>
      <w:proofErr w:type="spellStart"/>
      <w:r>
        <w:t>spas-extreme.mchs.gov.ru</w:t>
      </w:r>
      <w:proofErr w:type="spellEnd"/>
      <w:r>
        <w:t xml:space="preserve"> на официальных сайтах и в социальных сетях образовательных организаций. Срок - до 15 июня 2021 года; </w:t>
      </w:r>
    </w:p>
    <w:p w:rsidR="006D40E1" w:rsidRDefault="00D54148">
      <w:r>
        <w:t>2.2. проводить в образовательных организациях дни безопасности с участием сотрудников Главного управления МЧС России по Республике Дагестан. Срок - постоянно.</w:t>
      </w:r>
    </w:p>
    <w:p w:rsidR="006D40E1" w:rsidRDefault="00D54148">
      <w:r>
        <w:t xml:space="preserve"> 4. Об организации безопасных условий в загородных детских оздоровительных лагерях 5 (Максудов М.М., Калмыкова Л.П.) Заслушав и обсудив выступления участников заседания, решили: 1. Принять к сведению информацию заместителя начальника Управления транспорта - начальника отдела автомобильного транспорта Министерства транспорта и дорожного хозяйства Республики Дагестан Максудова М.М., начальника Отдела по развитию дополнительного образования детей Калмыковой Л.П. об организации безопасных условий в загородных детских оздоровительных лагерях. 2. Руководителям муниципальных органов управления образованием, руководителям образовательных организаций среднего профессионального образования: </w:t>
      </w:r>
    </w:p>
    <w:p w:rsidR="006D40E1" w:rsidRDefault="00D54148">
      <w:r>
        <w:t>2.1 информировать родителей о необходимости осуществлении подвоза детей к загородным детским оздоровительным лагерям силами самих родителей;</w:t>
      </w:r>
    </w:p>
    <w:p w:rsidR="00D54148" w:rsidRDefault="00D54148">
      <w:r>
        <w:t xml:space="preserve"> 2.2. довести до сведения родителей о запрете проведения «Родительских дней» в загородных детских оздоровительных лагерях в соответствии с рекомендациями </w:t>
      </w:r>
      <w:proofErr w:type="spellStart"/>
      <w:r>
        <w:t>Роспотребнадзора</w:t>
      </w:r>
      <w:proofErr w:type="spellEnd"/>
      <w:r>
        <w:t>.</w:t>
      </w:r>
    </w:p>
    <w:sectPr w:rsidR="00D54148" w:rsidSect="0079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148"/>
    <w:rsid w:val="006D40E1"/>
    <w:rsid w:val="00794590"/>
    <w:rsid w:val="007F3C68"/>
    <w:rsid w:val="00D54148"/>
    <w:rsid w:val="00EA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2021-06-08T07:25:00Z</dcterms:created>
  <dcterms:modified xsi:type="dcterms:W3CDTF">2021-08-26T09:18:00Z</dcterms:modified>
</cp:coreProperties>
</file>