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r>
        <w:rPr>
          <w:color w:val="666666"/>
          <w:sz w:val="27"/>
        </w:rPr>
        <w:drawing>
          <wp:anchor behindDoc="1" distT="0" distB="0" distL="114300" distR="114300" simplePos="0" locked="0" layoutInCell="0" allowOverlap="1" relativeHeight="2">
            <wp:simplePos x="0" y="0"/>
            <wp:positionH relativeFrom="column">
              <wp:posOffset>2475865</wp:posOffset>
            </wp:positionH>
            <wp:positionV relativeFrom="page">
              <wp:posOffset>219075</wp:posOffset>
            </wp:positionV>
            <wp:extent cx="850265" cy="795020"/>
            <wp:effectExtent l="0" t="0" r="0" b="0"/>
            <wp:wrapSquare wrapText="bothSides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60" w:leader="none"/>
        </w:tabs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РЕСПУБЛИКА ДАГЕСТАН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НОВОЛАКСКИЙ РАЙОН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shadow/>
          <w:color w:val="000000"/>
          <w:sz w:val="24"/>
        </w:rPr>
      </w:pPr>
      <w:bookmarkStart w:id="2" w:name="_GoBack1"/>
      <w:bookmarkEnd w:id="2"/>
      <w:r>
        <w:rPr>
          <w:b/>
          <w:shadow/>
          <w:color w:val="000000"/>
          <w:sz w:val="24"/>
        </w:rPr>
        <w:t>МКОУ  «Новомехельтинская СОШ»</w:t>
      </w:r>
    </w:p>
    <w:p>
      <w:pPr>
        <w:pStyle w:val="Normal"/>
        <w:jc w:val="center"/>
        <w:rPr>
          <w:color w:val="000000"/>
          <w:sz w:val="2"/>
        </w:rPr>
      </w:pPr>
      <w:r>
        <w:rPr>
          <w:color w:val="000000"/>
          <w:sz w:val="2"/>
        </w:rPr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  <w:t>РД, 368165, Новолакский район, с.Новомехельта, ул. Хамидова К. №14,</w:t>
      </w:r>
      <w:bookmarkStart w:id="3" w:name="clb790259"/>
      <w:bookmarkEnd w:id="3"/>
      <w:r>
        <w:rPr>
          <w:color w:val="000000"/>
        </w:rPr>
        <w:t xml:space="preserve"> </w:t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p>
      <w:pPr>
        <w:pStyle w:val="Normal"/>
        <w:jc w:val="center"/>
        <w:rPr>
          <w:sz w:val="28"/>
        </w:rPr>
      </w:pPr>
      <w:r>
        <w:rPr>
          <w:i/>
          <w:sz w:val="28"/>
        </w:rPr>
        <w:t>.</w:t>
      </w:r>
    </w:p>
    <w:p>
      <w:pPr>
        <w:pStyle w:val="Normal"/>
        <w:tabs>
          <w:tab w:val="clear" w:pos="708"/>
          <w:tab w:val="left" w:pos="3174" w:leader="none"/>
        </w:tabs>
        <w:jc w:val="center"/>
        <w:rPr>
          <w:b/>
          <w:b/>
          <w:spacing w:val="80"/>
          <w:sz w:val="32"/>
        </w:rPr>
      </w:pPr>
      <w:r>
        <w:rPr>
          <w:b/>
          <w:spacing w:val="80"/>
          <w:sz w:val="32"/>
        </w:rPr>
        <w:t>ПРИКАЗ</w:t>
      </w:r>
    </w:p>
    <w:p>
      <w:pPr>
        <w:pStyle w:val="Normal"/>
        <w:tabs>
          <w:tab w:val="clear" w:pos="708"/>
          <w:tab w:val="left" w:pos="3174" w:leader="none"/>
        </w:tabs>
        <w:rPr>
          <w:b/>
          <w:b/>
        </w:rPr>
      </w:pPr>
      <w:r>
        <w:rPr>
          <w:b/>
          <w:color w:val="000000"/>
        </w:rPr>
        <w:t>01 декабря 202</w:t>
      </w:r>
      <w:r>
        <w:rPr>
          <w:b/>
          <w:color w:val="000000"/>
        </w:rPr>
        <w:t>1</w:t>
      </w:r>
      <w:r>
        <w:rPr>
          <w:b/>
          <w:color w:val="000000"/>
        </w:rPr>
        <w:t xml:space="preserve"> года</w:t>
      </w:r>
      <w:r>
        <w:rPr/>
        <w:tab/>
        <w:tab/>
        <w:tab/>
        <w:t xml:space="preserve">          </w:t>
        <w:tab/>
        <w:tab/>
        <w:tab/>
      </w:r>
      <w:r>
        <w:rPr>
          <w:b/>
        </w:rPr>
        <w:t xml:space="preserve">                     №</w:t>
      </w:r>
      <w:r>
        <w:rPr>
          <w:b/>
        </w:rPr>
        <w:t>104</w:t>
      </w:r>
    </w:p>
    <w:p>
      <w:pPr>
        <w:pStyle w:val="Normal"/>
        <w:jc w:val="center"/>
        <w:rPr>
          <w:b/>
          <w:b/>
        </w:rPr>
      </w:pPr>
      <w:r>
        <w:rPr>
          <w:b/>
        </w:rPr>
        <w:t>Об организованном окончании первого полугодия 202</w:t>
      </w:r>
      <w:r>
        <w:rPr>
          <w:b/>
        </w:rPr>
        <w:t>1</w:t>
      </w:r>
      <w:r>
        <w:rPr>
          <w:b/>
        </w:rPr>
        <w:t xml:space="preserve"> -202</w:t>
      </w:r>
      <w:r>
        <w:rPr>
          <w:b/>
        </w:rPr>
        <w:t>2</w:t>
      </w:r>
      <w:r>
        <w:rPr>
          <w:b/>
        </w:rPr>
        <w:t>уч. года</w:t>
      </w:r>
    </w:p>
    <w:p>
      <w:pPr>
        <w:pStyle w:val="Normal"/>
        <w:ind w:left="0" w:right="0" w:firstLine="495"/>
        <w:jc w:val="both"/>
        <w:rPr/>
      </w:pPr>
      <w:r>
        <w:rPr/>
        <w:t>В соответствии со ст. 28 «Компетенция, права, обязанности и ответственность образовательной организации» Федерального закона «Об образовании в Российской Федерации», на основании Приказа №</w:t>
      </w:r>
      <w:r>
        <w:rPr/>
        <w:t>352</w:t>
      </w:r>
      <w:r>
        <w:rPr/>
        <w:t xml:space="preserve">-ОД от </w:t>
      </w:r>
      <w:r>
        <w:rPr/>
        <w:t>29. 09</w:t>
      </w:r>
      <w:r>
        <w:rPr/>
        <w:t>.202</w:t>
      </w:r>
      <w:r>
        <w:rPr/>
        <w:t>1</w:t>
      </w:r>
      <w:r>
        <w:rPr/>
        <w:t>г. Управления образованием Новолакского района  и Плана работы школы на текущий 202</w:t>
      </w:r>
      <w:r>
        <w:rPr/>
        <w:t>1</w:t>
      </w:r>
      <w:r>
        <w:rPr/>
        <w:t>_/202</w:t>
      </w:r>
      <w:r>
        <w:rPr/>
        <w:t>2</w:t>
      </w:r>
      <w:r>
        <w:rPr/>
        <w:t>учебный год.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ПРИКАЗЫВАЮ:</w:t>
      </w:r>
    </w:p>
    <w:p>
      <w:pPr>
        <w:pStyle w:val="Normal"/>
        <w:tabs>
          <w:tab w:val="clear" w:pos="708"/>
          <w:tab w:val="left" w:pos="360" w:leader="none"/>
        </w:tabs>
        <w:jc w:val="both"/>
        <w:rPr/>
      </w:pPr>
      <w:r>
        <w:rPr/>
        <w:t xml:space="preserve">1. Завершить обучение учащихся в 1 полугодии </w:t>
      </w:r>
      <w:r>
        <w:rPr/>
        <w:t>28</w:t>
      </w:r>
      <w:r>
        <w:rPr>
          <w:b/>
        </w:rPr>
        <w:t xml:space="preserve"> декабря</w:t>
      </w:r>
      <w:r>
        <w:rPr/>
        <w:t xml:space="preserve"> 202</w:t>
      </w:r>
      <w:r>
        <w:rPr/>
        <w:t>1</w:t>
      </w:r>
      <w:r>
        <w:rPr/>
        <w:t xml:space="preserve"> года.</w:t>
      </w:r>
    </w:p>
    <w:p>
      <w:pPr>
        <w:pStyle w:val="Normal"/>
        <w:tabs>
          <w:tab w:val="clear" w:pos="708"/>
          <w:tab w:val="left" w:pos="360" w:leader="none"/>
        </w:tabs>
        <w:jc w:val="both"/>
        <w:rPr/>
      </w:pPr>
      <w:r>
        <w:rPr/>
        <w:t xml:space="preserve">2. Каникулы провести в период </w:t>
      </w:r>
      <w:r>
        <w:rPr>
          <w:b/>
        </w:rPr>
        <w:t xml:space="preserve">с </w:t>
      </w:r>
      <w:r>
        <w:rPr>
          <w:b/>
        </w:rPr>
        <w:t>29</w:t>
      </w:r>
      <w:r>
        <w:rPr>
          <w:b/>
        </w:rPr>
        <w:t xml:space="preserve"> декабря  202</w:t>
      </w:r>
      <w:r>
        <w:rPr>
          <w:b/>
        </w:rPr>
        <w:t>1</w:t>
      </w:r>
      <w:r>
        <w:rPr>
          <w:b/>
        </w:rPr>
        <w:t xml:space="preserve"> года по </w:t>
      </w:r>
      <w:r>
        <w:rPr>
          <w:b/>
        </w:rPr>
        <w:t xml:space="preserve">09 </w:t>
      </w:r>
      <w:r>
        <w:rPr>
          <w:b/>
        </w:rPr>
        <w:t>января</w:t>
      </w:r>
      <w:r>
        <w:rPr/>
        <w:t xml:space="preserve"> 202</w:t>
      </w:r>
      <w:r>
        <w:rPr/>
        <w:t>2</w:t>
      </w:r>
      <w:r>
        <w:rPr/>
        <w:t>года.</w:t>
      </w:r>
    </w:p>
    <w:p>
      <w:pPr>
        <w:pStyle w:val="Normal"/>
        <w:tabs>
          <w:tab w:val="clear" w:pos="708"/>
          <w:tab w:val="left" w:pos="360" w:leader="none"/>
        </w:tabs>
        <w:jc w:val="both"/>
        <w:rPr/>
      </w:pPr>
      <w:r>
        <w:rPr/>
        <w:t xml:space="preserve">3. К занятиям приступить </w:t>
      </w:r>
      <w:r>
        <w:rPr>
          <w:b/>
        </w:rPr>
        <w:t>1</w:t>
      </w:r>
      <w:r>
        <w:rPr>
          <w:b/>
        </w:rPr>
        <w:t>0</w:t>
      </w:r>
      <w:r>
        <w:rPr>
          <w:b/>
        </w:rPr>
        <w:t xml:space="preserve"> января</w:t>
      </w:r>
      <w:r>
        <w:rPr/>
        <w:t xml:space="preserve"> 202</w:t>
      </w:r>
      <w:r>
        <w:rPr/>
        <w:t>2</w:t>
      </w:r>
      <w:r>
        <w:rPr/>
        <w:t xml:space="preserve"> года.</w:t>
      </w:r>
    </w:p>
    <w:p>
      <w:pPr>
        <w:pStyle w:val="Normal"/>
        <w:tabs>
          <w:tab w:val="clear" w:pos="708"/>
          <w:tab w:val="left" w:pos="360" w:leader="none"/>
        </w:tabs>
        <w:jc w:val="both"/>
        <w:rPr/>
      </w:pPr>
      <w:r>
        <w:rPr/>
        <w:t>4.</w:t>
      </w:r>
      <w:r>
        <w:rPr>
          <w:b/>
        </w:rPr>
        <w:t xml:space="preserve"> Учителям – предмет</w:t>
      </w:r>
      <w:r>
        <w:rPr>
          <w:b/>
        </w:rPr>
        <w:t>н</w:t>
      </w:r>
      <w:r>
        <w:rPr>
          <w:b/>
        </w:rPr>
        <w:t>икам:</w:t>
      </w:r>
    </w:p>
    <w:p>
      <w:pPr>
        <w:pStyle w:val="Normal"/>
        <w:ind w:left="705" w:right="0" w:hanging="135"/>
        <w:jc w:val="both"/>
        <w:rPr/>
      </w:pPr>
      <w:r>
        <w:rPr/>
        <w:t xml:space="preserve">- выставить итоговые отметки во </w:t>
      </w:r>
      <w:r>
        <w:rPr>
          <w:b/>
        </w:rPr>
        <w:t>2-х – 11-х классах</w:t>
      </w:r>
      <w:r>
        <w:rPr/>
        <w:t xml:space="preserve"> за 2 четверть и 1-ое полугодие </w:t>
      </w:r>
      <w:r>
        <w:rPr>
          <w:b/>
        </w:rPr>
        <w:t>до 26 декабря</w:t>
      </w:r>
      <w:r>
        <w:rPr/>
        <w:t xml:space="preserve"> включительно;</w:t>
      </w:r>
    </w:p>
    <w:p>
      <w:pPr>
        <w:pStyle w:val="Normal"/>
        <w:ind w:left="705" w:right="0" w:hanging="135"/>
        <w:jc w:val="both"/>
        <w:rPr/>
      </w:pPr>
      <w:r>
        <w:rPr/>
        <w:t xml:space="preserve">- сдать письменный отчет о прохождении программы </w:t>
      </w:r>
      <w:r>
        <w:rPr>
          <w:b/>
        </w:rPr>
        <w:t>до 26 декабря</w:t>
      </w:r>
      <w:r>
        <w:rPr/>
        <w:t xml:space="preserve"> включительно заместителю директора Гулиевой М.М.;</w:t>
      </w:r>
    </w:p>
    <w:p>
      <w:pPr>
        <w:pStyle w:val="Normal"/>
        <w:ind w:left="705" w:right="0" w:hanging="135"/>
        <w:jc w:val="both"/>
        <w:rPr/>
      </w:pPr>
      <w:r>
        <w:rPr/>
        <w:t xml:space="preserve">- сдать письменный отчет о самообразовании </w:t>
      </w:r>
      <w:r>
        <w:rPr>
          <w:b/>
        </w:rPr>
        <w:t>до 26 декабря</w:t>
      </w:r>
      <w:r>
        <w:rPr/>
        <w:t xml:space="preserve"> включительно заместителю директора Гулиевой М.М.;</w:t>
      </w:r>
    </w:p>
    <w:p>
      <w:pPr>
        <w:pStyle w:val="Normal"/>
        <w:ind w:left="705" w:right="0" w:hanging="135"/>
        <w:jc w:val="both"/>
        <w:rPr/>
      </w:pPr>
      <w:r>
        <w:rPr/>
        <w:t xml:space="preserve">- сдать письменный анализ итогов полугодия </w:t>
      </w:r>
      <w:r>
        <w:rPr>
          <w:b/>
        </w:rPr>
        <w:t>до 26 декабря</w:t>
      </w:r>
      <w:r>
        <w:rPr/>
        <w:t xml:space="preserve"> включительно заместителю директора Гулиевой М.М</w:t>
      </w:r>
      <w:r>
        <w:rPr>
          <w:b/>
        </w:rPr>
        <w:t>.</w:t>
      </w:r>
      <w:r>
        <w:rPr/>
        <w:t>;</w:t>
      </w:r>
    </w:p>
    <w:p>
      <w:pPr>
        <w:pStyle w:val="Normal"/>
        <w:ind w:left="705" w:right="0" w:hanging="135"/>
        <w:jc w:val="both"/>
        <w:rPr/>
      </w:pPr>
      <w:r>
        <w:rPr/>
        <w:t xml:space="preserve">- при наличии неуспевающих учащихся сдать отчет об индивидуальной работе с этими учащимися в течение полугодия и план занятий с ними (не менее 6 часов) во время каникул </w:t>
      </w:r>
      <w:r>
        <w:rPr>
          <w:b/>
        </w:rPr>
        <w:t>до 26 декабря</w:t>
      </w:r>
      <w:r>
        <w:rPr/>
        <w:t xml:space="preserve"> включительно заместителю директора Гулиевой М.М.;</w:t>
      </w:r>
    </w:p>
    <w:p>
      <w:pPr>
        <w:pStyle w:val="Normal"/>
        <w:ind w:left="705" w:right="0" w:hanging="135"/>
        <w:jc w:val="both"/>
        <w:rPr/>
      </w:pPr>
      <w:r>
        <w:rPr/>
        <w:t>- при проведении занятий во время каникул с неуспевающими учащимися вести строгий учет посещаемости и успеваемости.</w:t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b/>
          <w:b/>
        </w:rPr>
      </w:pPr>
      <w:r>
        <w:rPr/>
        <w:t>5.</w:t>
      </w:r>
      <w:r>
        <w:rPr>
          <w:b/>
        </w:rPr>
        <w:t xml:space="preserve"> Классным руководителям:</w:t>
      </w:r>
    </w:p>
    <w:p>
      <w:pPr>
        <w:pStyle w:val="Normal"/>
        <w:tabs>
          <w:tab w:val="clear" w:pos="708"/>
          <w:tab w:val="left" w:pos="360" w:leader="none"/>
        </w:tabs>
        <w:ind w:left="360" w:right="0" w:firstLine="210"/>
        <w:jc w:val="both"/>
        <w:rPr/>
      </w:pPr>
      <w:r>
        <w:rPr/>
        <w:t xml:space="preserve">- выставить отметки за полугодие в дневники и личные дела учащихся </w:t>
      </w:r>
      <w:r>
        <w:rPr>
          <w:b/>
        </w:rPr>
        <w:t>до 2</w:t>
      </w:r>
      <w:r>
        <w:rPr>
          <w:b/>
        </w:rPr>
        <w:t xml:space="preserve">6 </w:t>
      </w:r>
      <w:r>
        <w:rPr>
          <w:b/>
        </w:rPr>
        <w:t>декабря</w:t>
      </w:r>
      <w:r>
        <w:rPr/>
        <w:t xml:space="preserve"> включительно; контроль Гулиевой М.М.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135"/>
        <w:jc w:val="both"/>
        <w:rPr/>
      </w:pPr>
      <w:r>
        <w:rPr/>
        <w:t>- провести с учащимися инструктаж о правилах поведения во время празднования Нового года и  каникул и технике безопасности с</w:t>
      </w:r>
      <w:r>
        <w:rPr>
          <w:u w:val="single"/>
        </w:rPr>
        <w:t xml:space="preserve"> обязательной</w:t>
      </w:r>
      <w:r>
        <w:rPr/>
        <w:t xml:space="preserve"> записью в журнал; контроль Анкалаевой С.К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135"/>
        <w:jc w:val="both"/>
        <w:rPr/>
      </w:pPr>
      <w:r>
        <w:rPr/>
        <w:t xml:space="preserve">- обеспечить генеральную уборку кабинетов и закрепленных территорий </w:t>
      </w:r>
      <w:r>
        <w:rPr>
          <w:b/>
        </w:rPr>
        <w:t>2</w:t>
      </w:r>
      <w:r>
        <w:rPr>
          <w:b/>
        </w:rPr>
        <w:t>9</w:t>
      </w:r>
      <w:r>
        <w:rPr>
          <w:b/>
        </w:rPr>
        <w:t>.12.202</w:t>
      </w:r>
      <w:r>
        <w:rPr>
          <w:b/>
        </w:rPr>
        <w:t>1</w:t>
      </w:r>
      <w:r>
        <w:rPr>
          <w:b/>
        </w:rPr>
        <w:t>г</w:t>
      </w:r>
      <w:r>
        <w:rPr/>
        <w:t>. и сдать их завхозу Гасанову Г.А. контроль Анкалаевой С.М.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135"/>
        <w:jc w:val="both"/>
        <w:rPr/>
      </w:pPr>
      <w:r>
        <w:rPr/>
        <w:t xml:space="preserve">- </w:t>
      </w:r>
      <w:r>
        <w:rPr>
          <w:u w:val="single"/>
        </w:rPr>
        <w:t>под роспись</w:t>
      </w:r>
      <w:r>
        <w:rPr/>
        <w:t xml:space="preserve"> ознакомить родителей учащихся, имеющих неудовлетворительные отметки за полугодие; контроль Анкалаевой С.М.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135"/>
        <w:jc w:val="both"/>
        <w:rPr/>
      </w:pPr>
      <w:r>
        <w:rPr/>
        <w:t xml:space="preserve">- </w:t>
      </w:r>
      <w:r>
        <w:rPr>
          <w:u w:val="single"/>
        </w:rPr>
        <w:t>под роспись</w:t>
      </w:r>
      <w:r>
        <w:rPr/>
        <w:t xml:space="preserve"> ознакомить с графиком индивидуальных занятий во время каникул родителей учащихся, имеющих неудовлетворительные отметки за полугодие; контроль Гулиевой М.М.</w:t>
      </w:r>
    </w:p>
    <w:p>
      <w:pPr>
        <w:pStyle w:val="Normal"/>
        <w:ind w:left="705" w:right="0" w:hanging="135"/>
        <w:jc w:val="both"/>
        <w:rPr/>
      </w:pPr>
      <w:r>
        <w:rPr/>
        <w:t xml:space="preserve">- сдать журналы заместителю директора </w:t>
      </w:r>
      <w:r>
        <w:rPr>
          <w:b/>
        </w:rPr>
        <w:t>до 2</w:t>
      </w:r>
      <w:r>
        <w:rPr>
          <w:b/>
        </w:rPr>
        <w:t>9</w:t>
      </w:r>
      <w:r>
        <w:rPr>
          <w:b/>
        </w:rPr>
        <w:t xml:space="preserve"> декабря</w:t>
      </w:r>
      <w:r>
        <w:rPr/>
        <w:t xml:space="preserve"> включительно заместителю директора Гулиевой М.М.;</w:t>
      </w:r>
    </w:p>
    <w:p>
      <w:pPr>
        <w:pStyle w:val="Normal"/>
        <w:tabs>
          <w:tab w:val="clear" w:pos="708"/>
          <w:tab w:val="left" w:pos="705" w:leader="none"/>
        </w:tabs>
        <w:ind w:left="705" w:right="0" w:hanging="135"/>
        <w:jc w:val="both"/>
        <w:rPr/>
      </w:pPr>
      <w:r>
        <w:rPr/>
        <w:t>- сдать отчет о воспитательной работе Зам. Директора по ВР, Анкалаевой С.М.;</w:t>
      </w:r>
    </w:p>
    <w:p>
      <w:pPr>
        <w:pStyle w:val="NoSpacing1"/>
        <w:rPr/>
      </w:pPr>
      <w:r>
        <w:rPr/>
        <w:t xml:space="preserve">            </w:t>
      </w:r>
      <w:r>
        <w:rPr>
          <w:rFonts w:ascii="Times New Roman" w:hAnsi="Times New Roman"/>
          <w:sz w:val="24"/>
        </w:rPr>
        <w:t>- провести родительское собрание по графику, контроль</w:t>
      </w:r>
      <w:r>
        <w:rPr/>
        <w:t xml:space="preserve"> Анкалаевой С.М.</w:t>
      </w:r>
      <w:r>
        <w:rPr>
          <w:rFonts w:ascii="Times New Roman" w:hAnsi="Times New Roman"/>
          <w:sz w:val="24"/>
        </w:rPr>
        <w:t xml:space="preserve"> </w:t>
      </w:r>
    </w:p>
    <w:p>
      <w:pPr>
        <w:pStyle w:val="NoSpacing1"/>
        <w:rPr>
          <w:rFonts w:ascii="Times New Roman" w:hAnsi="Times New Roman"/>
          <w:sz w:val="24"/>
        </w:rPr>
      </w:pPr>
      <w:r>
        <w:rPr/>
        <w:t xml:space="preserve">            </w:t>
      </w:r>
      <w:r>
        <w:rPr/>
        <w:t xml:space="preserve">- </w:t>
      </w:r>
      <w:r>
        <w:rPr>
          <w:rFonts w:ascii="Times New Roman" w:hAnsi="Times New Roman"/>
        </w:rPr>
        <w:t>создать портфолио каждого учащегося.</w:t>
      </w:r>
    </w:p>
    <w:p>
      <w:pPr>
        <w:pStyle w:val="Normal"/>
        <w:tabs>
          <w:tab w:val="clear" w:pos="708"/>
          <w:tab w:val="left" w:pos="705" w:leader="none"/>
        </w:tabs>
        <w:jc w:val="both"/>
        <w:rPr/>
      </w:pPr>
      <w:r>
        <w:rPr/>
        <w:t xml:space="preserve">6.  </w:t>
      </w:r>
      <w:r>
        <w:rPr>
          <w:b/>
        </w:rPr>
        <w:t>Учителям ведущим часы дополнительного образования:</w:t>
      </w:r>
    </w:p>
    <w:p>
      <w:pPr>
        <w:pStyle w:val="Normal"/>
        <w:ind w:left="360" w:right="0" w:hanging="0"/>
        <w:jc w:val="both"/>
        <w:rPr>
          <w:b/>
          <w:b/>
        </w:rPr>
      </w:pPr>
      <w:r>
        <w:rPr/>
        <w:t xml:space="preserve">    </w:t>
      </w:r>
      <w:r>
        <w:rPr/>
        <w:t xml:space="preserve">- сдать журналы и отчеты о кружковой работе  Зам. Директора по ВР, Анкалаевой С.М. </w:t>
      </w:r>
      <w:r>
        <w:rPr>
          <w:b/>
        </w:rPr>
        <w:t>до 27. 12.2</w:t>
      </w:r>
      <w:r>
        <w:rPr>
          <w:b/>
        </w:rPr>
        <w:t>1</w:t>
      </w:r>
      <w:r>
        <w:rPr>
          <w:b/>
        </w:rPr>
        <w:t>.</w:t>
      </w:r>
      <w:r>
        <w:rPr/>
        <w:t xml:space="preserve"> </w:t>
      </w:r>
    </w:p>
    <w:p>
      <w:pPr>
        <w:pStyle w:val="Normal"/>
        <w:jc w:val="both"/>
        <w:rPr/>
      </w:pPr>
      <w:r>
        <w:rPr/>
        <w:t>8. Зам. Директора по ВР, Анкалаевой С.М. подготовить отчет  в разрезе классов – состояние воспитательной деятельности до 11. 01. 202</w:t>
      </w:r>
      <w:r>
        <w:rPr/>
        <w:t>2</w:t>
      </w:r>
      <w:r>
        <w:rPr/>
        <w:t>г.</w:t>
      </w:r>
    </w:p>
    <w:p>
      <w:pPr>
        <w:pStyle w:val="Normal"/>
        <w:jc w:val="both"/>
        <w:rPr/>
      </w:pPr>
      <w:r>
        <w:rPr/>
        <w:t xml:space="preserve">9. </w:t>
      </w:r>
      <w:r>
        <w:rPr>
          <w:b/>
        </w:rPr>
        <w:t>Заместителю директора Гулиевой М.М.</w:t>
      </w:r>
      <w:r>
        <w:rPr/>
        <w:t xml:space="preserve"> подготовить отчет по мониторингу качества знаний учащихся до 11. 01. 202</w:t>
      </w:r>
      <w:r>
        <w:rPr/>
        <w:t>2</w:t>
      </w:r>
      <w:r>
        <w:rPr/>
        <w:t>г.</w:t>
      </w:r>
    </w:p>
    <w:p>
      <w:pPr>
        <w:pStyle w:val="Normal"/>
        <w:jc w:val="both"/>
        <w:rPr/>
      </w:pPr>
      <w:r>
        <w:rPr/>
        <w:t xml:space="preserve">10. </w:t>
      </w:r>
      <w:r>
        <w:rPr>
          <w:b/>
        </w:rPr>
        <w:t xml:space="preserve">Заместителям директора Гулиевой М.М и Анкалаевой С.К. проверить состояние портфолио методических объединений, </w:t>
      </w:r>
      <w:r>
        <w:rPr/>
        <w:t xml:space="preserve"> учителей и кл. руководителей и сдать письменный отчет директору до 11. 01. 202</w:t>
      </w:r>
      <w:r>
        <w:rPr/>
        <w:t>2</w:t>
      </w:r>
      <w:r>
        <w:rPr/>
        <w:t>г.</w:t>
      </w:r>
    </w:p>
    <w:p>
      <w:pPr>
        <w:pStyle w:val="Normal"/>
        <w:jc w:val="both"/>
        <w:rPr/>
      </w:pPr>
      <w:r>
        <w:rPr/>
        <w:t xml:space="preserve">11. </w:t>
      </w:r>
      <w:r>
        <w:rPr>
          <w:b/>
        </w:rPr>
        <w:t>Руководителям методических объединений</w:t>
      </w:r>
      <w:r>
        <w:rPr/>
        <w:t xml:space="preserve"> сдать письменный отчет об итогах работы за 1 полугодие   до </w:t>
      </w:r>
      <w:r>
        <w:rPr>
          <w:b/>
        </w:rPr>
        <w:t>28 декабря</w:t>
      </w:r>
      <w:r>
        <w:rPr/>
        <w:t xml:space="preserve"> включительно заместителю директора Гулиевой М.М.;</w:t>
      </w:r>
    </w:p>
    <w:p>
      <w:pPr>
        <w:pStyle w:val="Normal"/>
        <w:jc w:val="both"/>
        <w:rPr>
          <w:b/>
          <w:b/>
        </w:rPr>
      </w:pPr>
      <w:r>
        <w:rPr>
          <w:b w:val="false"/>
          <w:bCs w:val="false"/>
          <w:sz w:val="24"/>
        </w:rPr>
        <w:t>12.</w:t>
      </w:r>
      <w:r>
        <w:rPr>
          <w:b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</w:rPr>
        <w:t>.</w:t>
      </w:r>
      <w:r>
        <w:rPr>
          <w:b/>
        </w:rPr>
        <w:t>12.</w:t>
      </w:r>
      <w:r>
        <w:rPr>
          <w:b/>
        </w:rPr>
        <w:t>2021 года в 10.00 часов провести смотр кабинетов комиссией в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         </w:t>
      </w:r>
      <w:r>
        <w:rPr>
          <w:b/>
        </w:rPr>
        <w:t>составе директора, его заместителей и завхоза</w:t>
      </w:r>
    </w:p>
    <w:p>
      <w:pPr>
        <w:pStyle w:val="Normal"/>
        <w:ind w:left="990" w:right="0" w:hanging="0"/>
        <w:jc w:val="both"/>
        <w:rPr/>
      </w:pPr>
      <w:r>
        <w:rPr/>
        <w:t>Проверку кабинетов провести по следующим параметрам:</w:t>
      </w:r>
    </w:p>
    <w:p>
      <w:pPr>
        <w:pStyle w:val="Normal"/>
        <w:ind w:left="0" w:right="0" w:firstLine="990"/>
        <w:jc w:val="both"/>
        <w:rPr/>
      </w:pPr>
      <w:r>
        <w:rPr/>
        <w:t>- эстетическое оформление кабинета</w:t>
      </w:r>
    </w:p>
    <w:p>
      <w:pPr>
        <w:pStyle w:val="Normal"/>
        <w:ind w:left="0" w:right="0" w:firstLine="990"/>
        <w:jc w:val="both"/>
        <w:rPr/>
      </w:pPr>
      <w:r>
        <w:rPr/>
        <w:t>- методическое оснащение кабинета</w:t>
      </w:r>
    </w:p>
    <w:p>
      <w:pPr>
        <w:pStyle w:val="Normal"/>
        <w:ind w:left="0" w:right="0" w:firstLine="990"/>
        <w:jc w:val="both"/>
        <w:rPr/>
      </w:pPr>
      <w:r>
        <w:rPr/>
        <w:t>- оформление паспорта кабинета</w:t>
      </w:r>
    </w:p>
    <w:p>
      <w:pPr>
        <w:pStyle w:val="Normal"/>
        <w:ind w:left="0" w:right="0" w:firstLine="990"/>
        <w:jc w:val="both"/>
        <w:rPr/>
      </w:pPr>
      <w:r>
        <w:rPr/>
        <w:t>- санитарное состояние</w:t>
      </w:r>
    </w:p>
    <w:p>
      <w:pPr>
        <w:pStyle w:val="Normal"/>
        <w:ind w:left="360" w:right="0" w:hanging="0"/>
        <w:jc w:val="both"/>
        <w:rPr>
          <w:b/>
          <w:b/>
        </w:rPr>
      </w:pPr>
      <w:r>
        <w:rPr/>
        <w:t xml:space="preserve">Итоги проверки провести заместителю директора Гулиевой М.М. </w:t>
      </w:r>
    </w:p>
    <w:p>
      <w:pPr>
        <w:pStyle w:val="Normal"/>
        <w:jc w:val="both"/>
        <w:rPr/>
      </w:pPr>
      <w:r>
        <w:rPr/>
        <w:t xml:space="preserve">13. Заместителям директора Гулиевой М.М. и Анкалаевой С.М. о результатах порученных проверок  и по выполнению учебно-воспитательного плана на </w:t>
      </w:r>
      <w:r>
        <w:rPr>
          <w:sz w:val="24"/>
        </w:rPr>
        <w:t xml:space="preserve">1 полугодие </w:t>
      </w:r>
      <w:r>
        <w:rPr/>
        <w:t xml:space="preserve"> сдать письменный отчет </w:t>
      </w:r>
      <w:r>
        <w:rPr>
          <w:sz w:val="24"/>
        </w:rPr>
        <w:t xml:space="preserve">( Самоанализ) </w:t>
      </w:r>
      <w:r>
        <w:rPr/>
        <w:t xml:space="preserve">директору школы </w:t>
      </w:r>
      <w:r>
        <w:rPr>
          <w:b/>
        </w:rPr>
        <w:t xml:space="preserve"> 12 января 202</w:t>
      </w:r>
      <w:r>
        <w:rPr>
          <w:b/>
        </w:rPr>
        <w:t>2</w:t>
      </w:r>
      <w:r>
        <w:rPr>
          <w:b/>
        </w:rPr>
        <w:t>года.</w:t>
      </w:r>
    </w:p>
    <w:p>
      <w:pPr>
        <w:pStyle w:val="Normal"/>
        <w:jc w:val="both"/>
        <w:rPr>
          <w:b/>
          <w:b/>
        </w:rPr>
      </w:pPr>
      <w:r>
        <w:rPr/>
        <w:t xml:space="preserve">14. </w:t>
      </w:r>
      <w:r>
        <w:rPr>
          <w:b/>
        </w:rPr>
        <w:t>Организатору ОБЖ, старшей пионервожатой, библиотекарю сдать письменный отчет о проделанной работе за 1 полугодие директору до 12.01.2</w:t>
      </w:r>
      <w:r>
        <w:rPr>
          <w:b/>
        </w:rPr>
        <w:t>2</w:t>
      </w:r>
      <w:r>
        <w:rPr>
          <w:b/>
        </w:rPr>
        <w:t>г.</w:t>
      </w:r>
    </w:p>
    <w:p>
      <w:pPr>
        <w:pStyle w:val="Normal"/>
        <w:tabs>
          <w:tab w:val="clear" w:pos="708"/>
          <w:tab w:val="left" w:pos="705" w:leader="none"/>
          <w:tab w:val="left" w:pos="855" w:leader="none"/>
        </w:tabs>
        <w:jc w:val="both"/>
        <w:rPr/>
      </w:pPr>
      <w:r>
        <w:rPr/>
        <w:t xml:space="preserve">15. Педагогический Совет по итогам полугодия провести </w:t>
      </w:r>
      <w:r>
        <w:rPr>
          <w:b/>
        </w:rPr>
        <w:t>15 января 202</w:t>
      </w:r>
      <w:r>
        <w:rPr>
          <w:b/>
        </w:rPr>
        <w:t>2</w:t>
      </w:r>
      <w:r>
        <w:rPr>
          <w:b/>
        </w:rPr>
        <w:t xml:space="preserve"> года в 16 часов</w:t>
      </w:r>
      <w:r>
        <w:rPr/>
        <w:t>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     </w:t>
      </w:r>
    </w:p>
    <w:p>
      <w:pPr>
        <w:pStyle w:val="Normal"/>
        <w:jc w:val="both"/>
        <w:rPr/>
      </w:pPr>
      <w:r>
        <w:rPr/>
        <w:t xml:space="preserve">  </w:t>
      </w:r>
      <w:r>
        <w:rPr/>
        <w:t>Контроль за исполнением настоящего приказа оставляю за собой.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ahoma" w:hAnsi="Tahoma"/>
          <w:color w:val="000000"/>
          <w:sz w:val="17"/>
        </w:rPr>
      </w:pPr>
      <w:r>
        <w:rPr>
          <w:rFonts w:ascii="Arial" w:hAnsi="Arial"/>
          <w:i/>
          <w:sz w:val="20"/>
        </w:rPr>
        <w:tab/>
      </w:r>
      <w:r>
        <w:rPr>
          <w:color w:val="000000"/>
        </w:rPr>
        <w:t>Директор школы: ________ П.К.Адилгереева</w:t>
      </w:r>
    </w:p>
    <w:p>
      <w:pPr>
        <w:pStyle w:val="Normal"/>
        <w:spacing w:lineRule="auto" w:line="360"/>
        <w:ind w:left="360" w:right="0" w:hanging="0"/>
        <w:rPr>
          <w:color w:val="000000"/>
          <w:sz w:val="18"/>
        </w:rPr>
      </w:pPr>
      <w:r>
        <w:rPr>
          <w:color w:val="000000"/>
          <w:sz w:val="18"/>
        </w:rPr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000000"/>
        </w:rPr>
        <w:t>С приказом ознакомлены:</w:t>
      </w:r>
    </w:p>
    <w:p>
      <w:pPr>
        <w:pStyle w:val="Normal"/>
        <w:spacing w:lineRule="auto" w:line="240" w:before="0" w:after="0"/>
        <w:ind w:left="720" w:right="0" w:hanging="360"/>
        <w:contextualSpacing/>
        <w:jc w:val="both"/>
        <w:rPr>
          <w:sz w:val="20"/>
        </w:rPr>
      </w:pPr>
      <w:r>
        <w:rPr>
          <w:color w:val="000000"/>
          <w:sz w:val="20"/>
        </w:rPr>
        <w:t xml:space="preserve">Гулиева М. М._______________ Анкалаева С. К.___________ 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  </w:t>
      </w:r>
      <w:r>
        <w:rPr>
          <w:sz w:val="20"/>
        </w:rPr>
        <w:t xml:space="preserve">Алиева Р.А.      ____________   Амагаева Г.К.________________ Амагаева П. А.   ______________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Арсункаева З.В.____________Беркиханова С. М.___________    Исубилаева Р.С._______________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Гаджиева А . М.______________Гайдарова Э.Г.______________   Гамбулатова Т. А._____________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Гамбулатов Г. А.______________Габиева У.Г._________________</w:t>
      </w:r>
      <w:r>
        <w:rPr>
          <w:b w:val="false"/>
          <w:sz w:val="20"/>
        </w:rPr>
        <w:t>Делекова М. Б.__</w:t>
      </w:r>
      <w:r>
        <w:rPr>
          <w:sz w:val="20"/>
        </w:rPr>
        <w:t>_____________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Даудова А. О.     _____________ Лабазанова Э. И.___________      Магомедова З. М. ____________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Магомедова Сай. .А.__________Магомедова А.М_____________ Магомедов А. М._____________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Рурухмаева Н.М..___________    Магомедрасулова З.А.______      Султанбгова Б.Ш._____________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Саидова М.У.________________ Пахрудинова З.С.___________   Тебсуркаева П. С.____________ 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color w:val="000000"/>
          <w:sz w:val="20"/>
        </w:rPr>
        <w:t xml:space="preserve">Умаханова Р.У.______________Хихаева З.А._______________    </w:t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lineRule="auto" w:line="360"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lineRule="auto" w:line="360"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lineRule="auto" w:line="360" w:before="0" w:after="200"/>
        <w:ind w:left="0" w:right="0" w:firstLine="480"/>
        <w:jc w:val="lef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  <w:t xml:space="preserve">                                                                   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2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0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3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7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2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3"/>
    <w:qFormat/>
    <w:rPr/>
  </w:style>
  <w:style w:type="character" w:styleId="Contents4">
    <w:name w:val="Contents 4"/>
    <w:link w:val="Style_4"/>
    <w:qFormat/>
    <w:rPr/>
  </w:style>
  <w:style w:type="character" w:styleId="Contents6">
    <w:name w:val="Contents 6"/>
    <w:link w:val="Style_5"/>
    <w:qFormat/>
    <w:rPr/>
  </w:style>
  <w:style w:type="character" w:styleId="Contents7">
    <w:name w:val="Contents 7"/>
    <w:link w:val="Style_6"/>
    <w:qFormat/>
    <w:rPr/>
  </w:style>
  <w:style w:type="character" w:styleId="Heading3">
    <w:name w:val="Heading 3"/>
    <w:link w:val="Style_7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8"/>
    <w:qFormat/>
    <w:rPr/>
  </w:style>
  <w:style w:type="character" w:styleId="Heading5">
    <w:name w:val="Heading 5"/>
    <w:link w:val="Style_9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10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1"/>
    <w:rPr>
      <w:color w:val="0000FF"/>
      <w:u w:val="single"/>
    </w:rPr>
  </w:style>
  <w:style w:type="character" w:styleId="Footnote">
    <w:name w:val="Footnote"/>
    <w:link w:val="Style_12"/>
    <w:qFormat/>
    <w:rPr>
      <w:rFonts w:ascii="XO Thames" w:hAnsi="XO Thames"/>
      <w:sz w:val="22"/>
    </w:rPr>
  </w:style>
  <w:style w:type="character" w:styleId="Contents1">
    <w:name w:val="Contents 1"/>
    <w:link w:val="Style_13"/>
    <w:qFormat/>
    <w:rPr>
      <w:rFonts w:ascii="XO Thames" w:hAnsi="XO Thames"/>
      <w:b/>
    </w:rPr>
  </w:style>
  <w:style w:type="character" w:styleId="HeaderandFooter">
    <w:name w:val="Header and Footer"/>
    <w:link w:val="Style_14"/>
    <w:qFormat/>
    <w:rPr>
      <w:rFonts w:ascii="XO Thames" w:hAnsi="XO Thames"/>
      <w:sz w:val="20"/>
    </w:rPr>
  </w:style>
  <w:style w:type="character" w:styleId="Contents9">
    <w:name w:val="Contents 9"/>
    <w:link w:val="Style_15"/>
    <w:qFormat/>
    <w:rPr/>
  </w:style>
  <w:style w:type="character" w:styleId="Contents8">
    <w:name w:val="Contents 8"/>
    <w:link w:val="Style_16"/>
    <w:qFormat/>
    <w:rPr/>
  </w:style>
  <w:style w:type="character" w:styleId="Contents5">
    <w:name w:val="Contents 5"/>
    <w:link w:val="Style_17"/>
    <w:qFormat/>
    <w:rPr/>
  </w:style>
  <w:style w:type="character" w:styleId="DefaultParagraphFont">
    <w:name w:val="Default Paragraph Font"/>
    <w:link w:val="Style_18"/>
    <w:qFormat/>
    <w:rPr/>
  </w:style>
  <w:style w:type="character" w:styleId="Subtitle">
    <w:name w:val="Subtitle"/>
    <w:link w:val="Style_19"/>
    <w:qFormat/>
    <w:rPr>
      <w:rFonts w:ascii="XO Thames" w:hAnsi="XO Thames"/>
      <w:i/>
      <w:color w:val="616161"/>
      <w:sz w:val="24"/>
    </w:rPr>
  </w:style>
  <w:style w:type="character" w:styleId="NoSpacing">
    <w:name w:val="No Spacing"/>
    <w:link w:val="Style_1"/>
    <w:qFormat/>
    <w:rPr>
      <w:rFonts w:ascii="Calibri" w:hAnsi="Calibri"/>
      <w:sz w:val="22"/>
    </w:rPr>
  </w:style>
  <w:style w:type="character" w:styleId="Toc10">
    <w:name w:val="toc 10"/>
    <w:link w:val="Style_20"/>
    <w:qFormat/>
    <w:rPr/>
  </w:style>
  <w:style w:type="character" w:styleId="Title">
    <w:name w:val="Title"/>
    <w:link w:val="Style_21"/>
    <w:qFormat/>
    <w:rPr>
      <w:rFonts w:ascii="XO Thames" w:hAnsi="XO Thames"/>
      <w:b/>
      <w:sz w:val="52"/>
    </w:rPr>
  </w:style>
  <w:style w:type="character" w:styleId="Heading4">
    <w:name w:val="Heading 4"/>
    <w:link w:val="Style_22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3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3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4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5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6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31">
    <w:name w:val="TOC 3"/>
    <w:link w:val="Style_8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2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3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4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5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6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7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8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6">
    <w:name w:val="Subtitle"/>
    <w:link w:val="Style_19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NoSpacing1">
    <w:name w:val="No Spacing"/>
    <w:link w:val="Style_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Toc101">
    <w:name w:val="toc 10"/>
    <w:link w:val="Style_20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Title"/>
    <w:link w:val="Style_21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2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LibreOffice/7.1.6.2$Windows_X86_64 LibreOffice_project/0e133318fcee89abacd6a7d077e292f1145735c3</Application>
  <AppVersion>15.0000</AppVersion>
  <Pages>2</Pages>
  <Words>666</Words>
  <Characters>4505</Characters>
  <CharactersWithSpaces>5317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2021-12-28T09:44:51Z</cp:lastPrinted>
  <dcterms:modified xsi:type="dcterms:W3CDTF">2021-12-28T09:47:15Z</dcterms:modified>
  <cp:revision>1</cp:revision>
  <dc:subject/>
  <dc:title/>
</cp:coreProperties>
</file>