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80" w:rsidRDefault="00740829" w:rsidP="00051080">
      <w:pPr>
        <w:shd w:val="clear" w:color="auto" w:fill="FFFFFF"/>
        <w:spacing w:after="0" w:line="675" w:lineRule="atLeast"/>
        <w:outlineLvl w:val="0"/>
        <w:rPr>
          <w:rFonts w:ascii="Times New Roman" w:eastAsia="Times New Roman" w:hAnsi="Times New Roman" w:cs="Times New Roman"/>
          <w:b/>
          <w:color w:val="A6381D"/>
          <w:kern w:val="36"/>
          <w:sz w:val="44"/>
          <w:szCs w:val="44"/>
          <w:lang w:eastAsia="ru-RU"/>
        </w:rPr>
      </w:pPr>
      <w:bookmarkStart w:id="0" w:name="_GoBack"/>
      <w:bookmarkEnd w:id="0"/>
      <w:r>
        <w:rPr>
          <w:rFonts w:ascii="Times New Roman" w:eastAsia="Times New Roman" w:hAnsi="Times New Roman" w:cs="Times New Roman"/>
          <w:b/>
          <w:color w:val="A6381D"/>
          <w:kern w:val="36"/>
          <w:sz w:val="44"/>
          <w:szCs w:val="44"/>
          <w:lang w:eastAsia="ru-RU"/>
        </w:rPr>
        <w:t xml:space="preserve">                         </w:t>
      </w:r>
      <w:proofErr w:type="spellStart"/>
      <w:proofErr w:type="gramStart"/>
      <w:r w:rsidR="00051080" w:rsidRPr="00051080">
        <w:rPr>
          <w:rFonts w:ascii="Times New Roman" w:eastAsia="Times New Roman" w:hAnsi="Times New Roman" w:cs="Times New Roman"/>
          <w:b/>
          <w:color w:val="A6381D"/>
          <w:kern w:val="36"/>
          <w:sz w:val="44"/>
          <w:szCs w:val="44"/>
          <w:lang w:eastAsia="ru-RU"/>
        </w:rPr>
        <w:t>C</w:t>
      </w:r>
      <w:proofErr w:type="gramEnd"/>
      <w:r w:rsidR="00051080" w:rsidRPr="00051080">
        <w:rPr>
          <w:rFonts w:ascii="Times New Roman" w:eastAsia="Times New Roman" w:hAnsi="Times New Roman" w:cs="Times New Roman"/>
          <w:b/>
          <w:color w:val="A6381D"/>
          <w:kern w:val="36"/>
          <w:sz w:val="44"/>
          <w:szCs w:val="44"/>
          <w:lang w:eastAsia="ru-RU"/>
        </w:rPr>
        <w:t>оветы</w:t>
      </w:r>
      <w:proofErr w:type="spellEnd"/>
      <w:r w:rsidR="00051080" w:rsidRPr="00051080">
        <w:rPr>
          <w:rFonts w:ascii="Times New Roman" w:eastAsia="Times New Roman" w:hAnsi="Times New Roman" w:cs="Times New Roman"/>
          <w:b/>
          <w:color w:val="A6381D"/>
          <w:kern w:val="36"/>
          <w:sz w:val="44"/>
          <w:szCs w:val="44"/>
          <w:lang w:eastAsia="ru-RU"/>
        </w:rPr>
        <w:t xml:space="preserve"> родителям</w:t>
      </w:r>
    </w:p>
    <w:p w:rsidR="00740829" w:rsidRPr="00051080" w:rsidRDefault="00740829" w:rsidP="00051080">
      <w:pPr>
        <w:shd w:val="clear" w:color="auto" w:fill="FFFFFF"/>
        <w:spacing w:after="0" w:line="675" w:lineRule="atLeast"/>
        <w:outlineLvl w:val="0"/>
        <w:rPr>
          <w:rFonts w:ascii="Times New Roman" w:eastAsia="Times New Roman" w:hAnsi="Times New Roman" w:cs="Times New Roman"/>
          <w:b/>
          <w:color w:val="A6381D"/>
          <w:kern w:val="36"/>
          <w:sz w:val="44"/>
          <w:szCs w:val="44"/>
          <w:lang w:eastAsia="ru-RU"/>
        </w:rPr>
      </w:pP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051080">
        <w:rPr>
          <w:rFonts w:ascii="Times New Roman" w:eastAsia="Times New Roman" w:hAnsi="Times New Roman" w:cs="Times New Roman"/>
          <w:color w:val="292929"/>
          <w:sz w:val="28"/>
          <w:szCs w:val="28"/>
          <w:lang w:eastAsia="ru-RU"/>
        </w:rPr>
        <w:t>в</w:t>
      </w:r>
      <w:proofErr w:type="gramEnd"/>
      <w:r w:rsidRPr="00051080">
        <w:rPr>
          <w:rFonts w:ascii="Times New Roman" w:eastAsia="Times New Roman" w:hAnsi="Times New Roman" w:cs="Times New Roman"/>
          <w:color w:val="292929"/>
          <w:sz w:val="28"/>
          <w:szCs w:val="2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051080" w:rsidRPr="00051080" w:rsidRDefault="00051080" w:rsidP="00051080">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связанные с процессом проведения экзамена;</w:t>
      </w:r>
    </w:p>
    <w:p w:rsidR="00051080" w:rsidRPr="00051080" w:rsidRDefault="00051080" w:rsidP="00051080">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proofErr w:type="gramStart"/>
      <w:r w:rsidRPr="00051080">
        <w:rPr>
          <w:rFonts w:ascii="Times New Roman" w:eastAsia="Times New Roman" w:hAnsi="Times New Roman" w:cs="Times New Roman"/>
          <w:color w:val="292929"/>
          <w:sz w:val="28"/>
          <w:szCs w:val="28"/>
          <w:lang w:eastAsia="ru-RU"/>
        </w:rPr>
        <w:t>связанные</w:t>
      </w:r>
      <w:proofErr w:type="gramEnd"/>
      <w:r w:rsidRPr="00051080">
        <w:rPr>
          <w:rFonts w:ascii="Times New Roman" w:eastAsia="Times New Roman" w:hAnsi="Times New Roman" w:cs="Times New Roman"/>
          <w:color w:val="292929"/>
          <w:sz w:val="28"/>
          <w:szCs w:val="28"/>
          <w:lang w:eastAsia="ru-RU"/>
        </w:rPr>
        <w:t xml:space="preserve"> с особенностями познавательных процессов старшеклассников;</w:t>
      </w:r>
    </w:p>
    <w:p w:rsidR="00051080" w:rsidRPr="00051080" w:rsidRDefault="00051080" w:rsidP="00051080">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proofErr w:type="gramStart"/>
      <w:r w:rsidRPr="00051080">
        <w:rPr>
          <w:rFonts w:ascii="Times New Roman" w:eastAsia="Times New Roman" w:hAnsi="Times New Roman" w:cs="Times New Roman"/>
          <w:color w:val="292929"/>
          <w:sz w:val="28"/>
          <w:szCs w:val="28"/>
          <w:lang w:eastAsia="ru-RU"/>
        </w:rPr>
        <w:t>связанные</w:t>
      </w:r>
      <w:proofErr w:type="gramEnd"/>
      <w:r w:rsidRPr="00051080">
        <w:rPr>
          <w:rFonts w:ascii="Times New Roman" w:eastAsia="Times New Roman" w:hAnsi="Times New Roman" w:cs="Times New Roman"/>
          <w:color w:val="292929"/>
          <w:sz w:val="28"/>
          <w:szCs w:val="28"/>
          <w:lang w:eastAsia="ru-RU"/>
        </w:rPr>
        <w:t xml:space="preserve"> с личностными особенностями старшеклассников.</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b/>
          <w:bCs/>
          <w:i/>
          <w:iCs/>
          <w:color w:val="292929"/>
          <w:sz w:val="28"/>
          <w:szCs w:val="28"/>
          <w:lang w:eastAsia="ru-RU"/>
        </w:rPr>
        <w:t>Трудности, связанные с процедурой проведения экзамена, возникают чаще всего по следующим причинам:</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недостаточное знакомство с процедурой экзамена;</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proofErr w:type="spellStart"/>
      <w:r w:rsidRPr="00051080">
        <w:rPr>
          <w:rFonts w:ascii="Times New Roman" w:eastAsia="Times New Roman" w:hAnsi="Times New Roman" w:cs="Times New Roman"/>
          <w:color w:val="292929"/>
          <w:sz w:val="28"/>
          <w:szCs w:val="28"/>
          <w:lang w:eastAsia="ru-RU"/>
        </w:rPr>
        <w:t>несформированность</w:t>
      </w:r>
      <w:proofErr w:type="spellEnd"/>
      <w:r w:rsidRPr="00051080">
        <w:rPr>
          <w:rFonts w:ascii="Times New Roman" w:eastAsia="Times New Roman" w:hAnsi="Times New Roman" w:cs="Times New Roman"/>
          <w:color w:val="292929"/>
          <w:sz w:val="28"/>
          <w:szCs w:val="28"/>
          <w:lang w:eastAsia="ru-RU"/>
        </w:rPr>
        <w:t xml:space="preserve"> навыка вписывания ответов в экзаменационные бланки;</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присутствие на экзамене большого числа незнакомых взрослых;</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lastRenderedPageBreak/>
        <w:t>непонимание особенностей оценки отдельных заданий;</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непонимание и незнание старшеклассниками своих прав и обязанностей;</w:t>
      </w:r>
    </w:p>
    <w:p w:rsidR="00051080" w:rsidRPr="00051080" w:rsidRDefault="00051080" w:rsidP="00051080">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необходимость решения большого количества задач в условиях жесткого дефицита времени.</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b/>
          <w:bCs/>
          <w:i/>
          <w:iCs/>
          <w:color w:val="292929"/>
          <w:sz w:val="28"/>
          <w:szCs w:val="28"/>
          <w:lang w:eastAsia="ru-RU"/>
        </w:rPr>
        <w:t>Познавательные трудности, которые включают в себя:</w:t>
      </w:r>
    </w:p>
    <w:p w:rsidR="00051080" w:rsidRPr="00051080" w:rsidRDefault="00051080" w:rsidP="00051080">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proofErr w:type="gramStart"/>
      <w:r w:rsidRPr="00051080">
        <w:rPr>
          <w:rFonts w:ascii="Times New Roman" w:eastAsia="Times New Roman" w:hAnsi="Times New Roman" w:cs="Times New Roman"/>
          <w:color w:val="292929"/>
          <w:sz w:val="28"/>
          <w:szCs w:val="28"/>
          <w:lang w:eastAsia="ru-RU"/>
        </w:rPr>
        <w:t>недостаточную</w:t>
      </w:r>
      <w:proofErr w:type="gramEnd"/>
      <w:r w:rsidRPr="00051080">
        <w:rPr>
          <w:rFonts w:ascii="Times New Roman" w:eastAsia="Times New Roman" w:hAnsi="Times New Roman" w:cs="Times New Roman"/>
          <w:color w:val="292929"/>
          <w:sz w:val="28"/>
          <w:szCs w:val="28"/>
          <w:lang w:eastAsia="ru-RU"/>
        </w:rPr>
        <w:t xml:space="preserve"> </w:t>
      </w:r>
      <w:proofErr w:type="spellStart"/>
      <w:r w:rsidRPr="00051080">
        <w:rPr>
          <w:rFonts w:ascii="Times New Roman" w:eastAsia="Times New Roman" w:hAnsi="Times New Roman" w:cs="Times New Roman"/>
          <w:color w:val="292929"/>
          <w:sz w:val="28"/>
          <w:szCs w:val="28"/>
          <w:lang w:eastAsia="ru-RU"/>
        </w:rPr>
        <w:t>сформированность</w:t>
      </w:r>
      <w:proofErr w:type="spellEnd"/>
      <w:r w:rsidRPr="00051080">
        <w:rPr>
          <w:rFonts w:ascii="Times New Roman" w:eastAsia="Times New Roman" w:hAnsi="Times New Roman" w:cs="Times New Roman"/>
          <w:color w:val="292929"/>
          <w:sz w:val="28"/>
          <w:szCs w:val="28"/>
          <w:lang w:eastAsia="ru-RU"/>
        </w:rPr>
        <w:t xml:space="preserve"> </w:t>
      </w:r>
      <w:proofErr w:type="spellStart"/>
      <w:r w:rsidRPr="00051080">
        <w:rPr>
          <w:rFonts w:ascii="Times New Roman" w:eastAsia="Times New Roman" w:hAnsi="Times New Roman" w:cs="Times New Roman"/>
          <w:color w:val="292929"/>
          <w:sz w:val="28"/>
          <w:szCs w:val="28"/>
          <w:lang w:eastAsia="ru-RU"/>
        </w:rPr>
        <w:t>общеучебных</w:t>
      </w:r>
      <w:proofErr w:type="spellEnd"/>
      <w:r w:rsidRPr="00051080">
        <w:rPr>
          <w:rFonts w:ascii="Times New Roman" w:eastAsia="Times New Roman" w:hAnsi="Times New Roman" w:cs="Times New Roman"/>
          <w:color w:val="292929"/>
          <w:sz w:val="28"/>
          <w:szCs w:val="28"/>
          <w:lang w:eastAsia="ru-RU"/>
        </w:rPr>
        <w:t xml:space="preserve"> навыков;</w:t>
      </w:r>
    </w:p>
    <w:p w:rsidR="00051080" w:rsidRPr="00051080" w:rsidRDefault="00051080" w:rsidP="00051080">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недостаточный уровень организации деятельности;</w:t>
      </w:r>
    </w:p>
    <w:p w:rsidR="00051080" w:rsidRPr="00051080" w:rsidRDefault="00051080" w:rsidP="00051080">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недостаточный уровень концентрации внимания в условиях дефицита времени (цейтнота);</w:t>
      </w:r>
    </w:p>
    <w:p w:rsidR="00051080" w:rsidRPr="00051080" w:rsidRDefault="00051080" w:rsidP="00051080">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051080" w:rsidRPr="00051080" w:rsidRDefault="00051080" w:rsidP="00051080">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На формирование </w:t>
      </w:r>
      <w:r w:rsidRPr="00051080">
        <w:rPr>
          <w:rFonts w:ascii="Times New Roman" w:eastAsia="Times New Roman" w:hAnsi="Times New Roman" w:cs="Times New Roman"/>
          <w:b/>
          <w:bCs/>
          <w:i/>
          <w:iCs/>
          <w:color w:val="292929"/>
          <w:sz w:val="28"/>
          <w:szCs w:val="28"/>
          <w:lang w:eastAsia="ru-RU"/>
        </w:rPr>
        <w:t>личностных трудностей</w:t>
      </w:r>
      <w:r w:rsidRPr="00051080">
        <w:rPr>
          <w:rFonts w:ascii="Times New Roman" w:eastAsia="Times New Roman" w:hAnsi="Times New Roman" w:cs="Times New Roman"/>
          <w:color w:val="292929"/>
          <w:sz w:val="28"/>
          <w:szCs w:val="28"/>
          <w:lang w:eastAsia="ru-RU"/>
        </w:rPr>
        <w:t xml:space="preserve">, прежде всего, влияет отношение к результатам ЕГЭ как к </w:t>
      </w:r>
      <w:proofErr w:type="spellStart"/>
      <w:r w:rsidRPr="00051080">
        <w:rPr>
          <w:rFonts w:ascii="Times New Roman" w:eastAsia="Times New Roman" w:hAnsi="Times New Roman" w:cs="Times New Roman"/>
          <w:color w:val="292929"/>
          <w:sz w:val="28"/>
          <w:szCs w:val="28"/>
          <w:lang w:eastAsia="ru-RU"/>
        </w:rPr>
        <w:t>сверхзначимым</w:t>
      </w:r>
      <w:proofErr w:type="spellEnd"/>
      <w:r w:rsidRPr="00051080">
        <w:rPr>
          <w:rFonts w:ascii="Times New Roman" w:eastAsia="Times New Roman" w:hAnsi="Times New Roman" w:cs="Times New Roman"/>
          <w:color w:val="292929"/>
          <w:sz w:val="28"/>
          <w:szCs w:val="2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b/>
          <w:bCs/>
          <w:color w:val="292929"/>
          <w:sz w:val="28"/>
          <w:szCs w:val="28"/>
          <w:lang w:eastAsia="ru-RU"/>
        </w:rPr>
        <w:t>Психологическая поддержка старшеклассников родителями</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xml:space="preserve">Важное значение имеет восприятие ЕГЭ в </w:t>
      </w:r>
      <w:proofErr w:type="gramStart"/>
      <w:r w:rsidRPr="00051080">
        <w:rPr>
          <w:rFonts w:ascii="Times New Roman" w:eastAsia="Times New Roman" w:hAnsi="Times New Roman" w:cs="Times New Roman"/>
          <w:color w:val="292929"/>
          <w:sz w:val="28"/>
          <w:szCs w:val="28"/>
          <w:lang w:eastAsia="ru-RU"/>
        </w:rPr>
        <w:t>семье</w:t>
      </w:r>
      <w:proofErr w:type="gramEnd"/>
      <w:r w:rsidRPr="00051080">
        <w:rPr>
          <w:rFonts w:ascii="Times New Roman" w:eastAsia="Times New Roman" w:hAnsi="Times New Roman" w:cs="Times New Roman"/>
          <w:color w:val="292929"/>
          <w:sz w:val="28"/>
          <w:szCs w:val="2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xml:space="preserve">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w:t>
      </w:r>
      <w:r w:rsidRPr="00051080">
        <w:rPr>
          <w:rFonts w:ascii="Times New Roman" w:eastAsia="Times New Roman" w:hAnsi="Times New Roman" w:cs="Times New Roman"/>
          <w:color w:val="292929"/>
          <w:sz w:val="28"/>
          <w:szCs w:val="28"/>
          <w:lang w:eastAsia="ru-RU"/>
        </w:rPr>
        <w:lastRenderedPageBreak/>
        <w:t>поддержка со стороны окружающих, сколько важна ситуация, в которой они могут полностью сосредоточиться.</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051080">
        <w:rPr>
          <w:rFonts w:ascii="Times New Roman" w:eastAsia="Times New Roman" w:hAnsi="Times New Roman" w:cs="Times New Roman"/>
          <w:color w:val="292929"/>
          <w:sz w:val="28"/>
          <w:szCs w:val="28"/>
          <w:lang w:eastAsia="ru-RU"/>
        </w:rPr>
        <w:t>профориентационная</w:t>
      </w:r>
      <w:proofErr w:type="spellEnd"/>
      <w:r w:rsidRPr="00051080">
        <w:rPr>
          <w:rFonts w:ascii="Times New Roman" w:eastAsia="Times New Roman" w:hAnsi="Times New Roman" w:cs="Times New Roman"/>
          <w:color w:val="292929"/>
          <w:sz w:val="28"/>
          <w:szCs w:val="2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Сама процедура ЕГЭ может вызывать специфические трудности у отдельных категорий выпускников.</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 </w:t>
      </w:r>
    </w:p>
    <w:p w:rsidR="00051080" w:rsidRPr="00051080" w:rsidRDefault="00051080" w:rsidP="00051080">
      <w:pPr>
        <w:shd w:val="clear" w:color="auto" w:fill="FFFFFF"/>
        <w:spacing w:after="0" w:line="375" w:lineRule="atLeast"/>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lastRenderedPageBreak/>
        <w:t>Основные функции родителей в период подготовки и сдачи выпускных экзаменов – это:</w:t>
      </w:r>
    </w:p>
    <w:p w:rsidR="00051080" w:rsidRPr="00051080" w:rsidRDefault="00051080" w:rsidP="00051080">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сохранить здоровье их ребенка;</w:t>
      </w:r>
    </w:p>
    <w:p w:rsidR="00051080" w:rsidRPr="00051080" w:rsidRDefault="00051080" w:rsidP="00051080">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снизить риски стресса у старшеклассника;</w:t>
      </w:r>
    </w:p>
    <w:p w:rsidR="00051080" w:rsidRPr="00051080" w:rsidRDefault="00051080" w:rsidP="00051080">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обеспечить дома комфортные условия для подготовки к выпускным экзаменам;</w:t>
      </w:r>
    </w:p>
    <w:p w:rsidR="00051080" w:rsidRPr="00051080" w:rsidRDefault="00051080" w:rsidP="00051080">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051080">
        <w:rPr>
          <w:rFonts w:ascii="Times New Roman" w:eastAsia="Times New Roman" w:hAnsi="Times New Roman" w:cs="Times New Roman"/>
          <w:color w:val="292929"/>
          <w:sz w:val="28"/>
          <w:szCs w:val="28"/>
          <w:lang w:eastAsia="ru-RU"/>
        </w:rPr>
        <w:t>оказать поддержку в выборе профессии с учетом любых результатов экзаменов.</w:t>
      </w:r>
    </w:p>
    <w:p w:rsidR="00C2195B" w:rsidRPr="00051080" w:rsidRDefault="00C2195B">
      <w:pPr>
        <w:rPr>
          <w:rFonts w:ascii="Times New Roman" w:hAnsi="Times New Roman" w:cs="Times New Roman"/>
          <w:sz w:val="28"/>
          <w:szCs w:val="28"/>
        </w:rPr>
      </w:pPr>
    </w:p>
    <w:sectPr w:rsidR="00C2195B" w:rsidRPr="00051080" w:rsidSect="0005108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306D"/>
    <w:multiLevelType w:val="multilevel"/>
    <w:tmpl w:val="1B4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A5288D"/>
    <w:multiLevelType w:val="multilevel"/>
    <w:tmpl w:val="D168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D5512"/>
    <w:multiLevelType w:val="multilevel"/>
    <w:tmpl w:val="B76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51D36"/>
    <w:multiLevelType w:val="multilevel"/>
    <w:tmpl w:val="B48E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B7"/>
    <w:rsid w:val="00051080"/>
    <w:rsid w:val="00740829"/>
    <w:rsid w:val="007B5E0B"/>
    <w:rsid w:val="00B509B7"/>
    <w:rsid w:val="00C2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0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0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1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1080"/>
    <w:rPr>
      <w:b/>
      <w:bCs/>
    </w:rPr>
  </w:style>
  <w:style w:type="character" w:styleId="a5">
    <w:name w:val="Emphasis"/>
    <w:basedOn w:val="a0"/>
    <w:uiPriority w:val="20"/>
    <w:qFormat/>
    <w:rsid w:val="000510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0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0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1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1080"/>
    <w:rPr>
      <w:b/>
      <w:bCs/>
    </w:rPr>
  </w:style>
  <w:style w:type="character" w:styleId="a5">
    <w:name w:val="Emphasis"/>
    <w:basedOn w:val="a0"/>
    <w:uiPriority w:val="20"/>
    <w:qFormat/>
    <w:rsid w:val="000510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5085">
      <w:bodyDiv w:val="1"/>
      <w:marLeft w:val="0"/>
      <w:marRight w:val="0"/>
      <w:marTop w:val="0"/>
      <w:marBottom w:val="0"/>
      <w:divBdr>
        <w:top w:val="none" w:sz="0" w:space="0" w:color="auto"/>
        <w:left w:val="none" w:sz="0" w:space="0" w:color="auto"/>
        <w:bottom w:val="none" w:sz="0" w:space="0" w:color="auto"/>
        <w:right w:val="none" w:sz="0" w:space="0" w:color="auto"/>
      </w:divBdr>
      <w:divsChild>
        <w:div w:id="2361164">
          <w:marLeft w:val="0"/>
          <w:marRight w:val="0"/>
          <w:marTop w:val="0"/>
          <w:marBottom w:val="0"/>
          <w:divBdr>
            <w:top w:val="none" w:sz="0" w:space="0" w:color="auto"/>
            <w:left w:val="none" w:sz="0" w:space="0" w:color="auto"/>
            <w:bottom w:val="none" w:sz="0" w:space="0" w:color="auto"/>
            <w:right w:val="none" w:sz="0" w:space="0" w:color="auto"/>
          </w:divBdr>
        </w:div>
        <w:div w:id="230309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Марина</cp:lastModifiedBy>
  <cp:revision>2</cp:revision>
  <dcterms:created xsi:type="dcterms:W3CDTF">2022-02-15T10:00:00Z</dcterms:created>
  <dcterms:modified xsi:type="dcterms:W3CDTF">2022-02-15T10:00:00Z</dcterms:modified>
</cp:coreProperties>
</file>